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141" w:rsidRPr="00660A3E" w:rsidRDefault="008F7141" w:rsidP="00096A83">
      <w:pPr>
        <w:spacing w:after="0" w:line="240" w:lineRule="auto"/>
        <w:rPr>
          <w:rFonts w:ascii="Arial" w:hAnsi="Arial" w:cs="Arial"/>
          <w:b/>
          <w:color w:val="FF0000"/>
          <w:sz w:val="32"/>
          <w:szCs w:val="32"/>
        </w:rPr>
      </w:pPr>
      <w:r w:rsidRPr="00660A3E">
        <w:rPr>
          <w:rFonts w:ascii="Arial" w:hAnsi="Arial" w:cs="Arial"/>
          <w:b/>
          <w:color w:val="FF0000"/>
          <w:sz w:val="32"/>
          <w:szCs w:val="32"/>
        </w:rPr>
        <w:t>Industry specific psychosocial risk factors</w:t>
      </w:r>
      <w:r w:rsidR="00B62C40" w:rsidRPr="00660A3E">
        <w:rPr>
          <w:color w:val="FF0000"/>
        </w:rPr>
        <w:t xml:space="preserve"> </w:t>
      </w:r>
      <w:r w:rsidR="00B62C40" w:rsidRPr="00660A3E">
        <w:rPr>
          <w:rFonts w:ascii="Arial" w:hAnsi="Arial" w:cs="Arial"/>
          <w:b/>
          <w:color w:val="FF0000"/>
          <w:sz w:val="32"/>
          <w:szCs w:val="32"/>
        </w:rPr>
        <w:t>assessment tool</w:t>
      </w:r>
      <w:r w:rsidR="00987716" w:rsidRPr="00660A3E">
        <w:rPr>
          <w:rFonts w:ascii="Arial" w:hAnsi="Arial" w:cs="Arial"/>
          <w:b/>
          <w:color w:val="FF0000"/>
          <w:sz w:val="32"/>
          <w:szCs w:val="32"/>
        </w:rPr>
        <w:t xml:space="preserve"> </w:t>
      </w:r>
    </w:p>
    <w:p w:rsidR="00F77C14" w:rsidRPr="00660A3E" w:rsidRDefault="00096A83" w:rsidP="00096A83">
      <w:pPr>
        <w:spacing w:after="0" w:line="240" w:lineRule="auto"/>
        <w:rPr>
          <w:rFonts w:ascii="Tahoma" w:hAnsi="Tahoma" w:cs="Tahoma"/>
          <w:b/>
          <w:color w:val="FF0000"/>
          <w:sz w:val="24"/>
          <w:szCs w:val="24"/>
          <w:lang w:bidi="th-TH"/>
        </w:rPr>
      </w:pPr>
      <w:r w:rsidRPr="00660A3E">
        <w:rPr>
          <w:rFonts w:ascii="Tahoma" w:hAnsi="Tahoma" w:cs="Tahoma"/>
          <w:b/>
          <w:color w:val="FF0000"/>
          <w:sz w:val="24"/>
          <w:szCs w:val="24"/>
          <w:cs/>
          <w:lang w:bidi="th-TH"/>
        </w:rPr>
        <w:t>เครื่องมือประเมินปัจจัยเสี่ยงด้านจิตสังคมในอุตสาหกรรม</w:t>
      </w:r>
    </w:p>
    <w:p w:rsidR="00096A83" w:rsidRPr="00096A83" w:rsidRDefault="00096A83" w:rsidP="00096A83">
      <w:pPr>
        <w:spacing w:after="0" w:line="240" w:lineRule="auto"/>
        <w:rPr>
          <w:rFonts w:ascii="Tahoma" w:hAnsi="Tahoma" w:cs="Tahoma"/>
          <w:b/>
          <w:color w:val="002060"/>
          <w:sz w:val="24"/>
          <w:szCs w:val="24"/>
          <w:rtl/>
          <w:cs/>
          <w:lang w:val="en-US"/>
        </w:rPr>
      </w:pPr>
    </w:p>
    <w:p w:rsidR="00E94620" w:rsidRPr="00630B6F" w:rsidRDefault="00E94620" w:rsidP="00B07035">
      <w:pPr>
        <w:pStyle w:val="Default"/>
        <w:jc w:val="thaiDistribute"/>
        <w:rPr>
          <w:color w:val="auto"/>
          <w:sz w:val="20"/>
          <w:szCs w:val="20"/>
        </w:rPr>
      </w:pPr>
      <w:r w:rsidRPr="00630B6F">
        <w:rPr>
          <w:color w:val="auto"/>
          <w:sz w:val="20"/>
          <w:szCs w:val="20"/>
        </w:rPr>
        <w:t xml:space="preserve">This risk assessment tool is designed to help employers meet their legal obligations to manage risks associated with psychological injury. You may need to consider other risk factors unique to your organisation - these factors can be added to the </w:t>
      </w:r>
      <w:r w:rsidRPr="00630B6F">
        <w:rPr>
          <w:i/>
          <w:iCs/>
          <w:color w:val="auto"/>
          <w:sz w:val="20"/>
          <w:szCs w:val="20"/>
        </w:rPr>
        <w:t>‘</w:t>
      </w:r>
      <w:r w:rsidRPr="00630B6F">
        <w:rPr>
          <w:iCs/>
          <w:color w:val="auto"/>
          <w:sz w:val="20"/>
          <w:szCs w:val="20"/>
        </w:rPr>
        <w:t>Additional factors’</w:t>
      </w:r>
      <w:r w:rsidRPr="00630B6F">
        <w:rPr>
          <w:i/>
          <w:iCs/>
          <w:color w:val="auto"/>
          <w:sz w:val="20"/>
          <w:szCs w:val="20"/>
        </w:rPr>
        <w:t xml:space="preserve"> </w:t>
      </w:r>
      <w:r w:rsidRPr="00630B6F">
        <w:rPr>
          <w:color w:val="auto"/>
          <w:sz w:val="20"/>
          <w:szCs w:val="20"/>
        </w:rPr>
        <w:t xml:space="preserve">section of this risk assessment tool. </w:t>
      </w:r>
    </w:p>
    <w:p w:rsidR="00E94620" w:rsidRPr="00630B6F" w:rsidRDefault="00630B6F" w:rsidP="00B07035">
      <w:pPr>
        <w:pStyle w:val="Default"/>
        <w:jc w:val="thaiDistribute"/>
        <w:rPr>
          <w:rFonts w:ascii="Tahoma" w:hAnsi="Tahoma" w:cs="Tahoma"/>
          <w:color w:val="auto"/>
          <w:sz w:val="20"/>
          <w:szCs w:val="20"/>
          <w:lang w:val="en-US"/>
        </w:rPr>
      </w:pPr>
      <w:r w:rsidRPr="00630B6F">
        <w:rPr>
          <w:rFonts w:ascii="Tahoma" w:hAnsi="Tahoma" w:cs="Tahoma"/>
          <w:color w:val="auto"/>
          <w:sz w:val="20"/>
          <w:szCs w:val="20"/>
          <w:cs/>
          <w:lang w:bidi="th-TH"/>
        </w:rPr>
        <w:t>เครื่องมือประเมินความเสี่ยงนี้ได้รับการออกแบบมาเพื่อช่วยให้นายจ้างสามารถปฏิบัติตามกฎหมายในการจัดการความ</w:t>
      </w:r>
      <w:r w:rsidRPr="00B153E2">
        <w:rPr>
          <w:rFonts w:ascii="Tahoma" w:hAnsi="Tahoma" w:cs="Tahoma"/>
          <w:color w:val="auto"/>
          <w:sz w:val="20"/>
          <w:szCs w:val="20"/>
          <w:cs/>
          <w:lang w:bidi="th-TH"/>
        </w:rPr>
        <w:t>เสี่ยงที่เกี่ยวข้องกับ</w:t>
      </w:r>
      <w:r w:rsidR="00B153E2" w:rsidRPr="00B153E2">
        <w:rPr>
          <w:rFonts w:ascii="Tahoma" w:hAnsi="Tahoma" w:cs="Tahoma" w:hint="cs"/>
          <w:color w:val="auto"/>
          <w:sz w:val="20"/>
          <w:szCs w:val="20"/>
          <w:cs/>
          <w:lang w:bidi="th-TH"/>
        </w:rPr>
        <w:t>การป่วยทางจิต</w:t>
      </w:r>
      <w:r w:rsidR="00096A83" w:rsidRPr="00B153E2">
        <w:rPr>
          <w:rFonts w:ascii="Tahoma" w:hAnsi="Tahoma" w:cs="Tahoma" w:hint="cs"/>
          <w:color w:val="auto"/>
          <w:sz w:val="20"/>
          <w:szCs w:val="20"/>
          <w:cs/>
          <w:lang w:bidi="th-TH"/>
        </w:rPr>
        <w:t>สังคม</w:t>
      </w:r>
      <w:r w:rsidRPr="00B153E2">
        <w:rPr>
          <w:rFonts w:ascii="Tahoma" w:hAnsi="Tahoma" w:cs="Tahoma"/>
          <w:color w:val="auto"/>
          <w:sz w:val="20"/>
          <w:szCs w:val="20"/>
          <w:lang w:val="en-US" w:bidi="th-TH"/>
        </w:rPr>
        <w:t xml:space="preserve"> </w:t>
      </w:r>
      <w:r w:rsidRPr="00B153E2">
        <w:rPr>
          <w:rFonts w:ascii="Tahoma" w:hAnsi="Tahoma" w:cs="Tahoma"/>
          <w:color w:val="auto"/>
          <w:sz w:val="20"/>
          <w:szCs w:val="20"/>
          <w:cs/>
          <w:lang w:val="en-US" w:bidi="th-TH"/>
        </w:rPr>
        <w:t>คุณอาจต้องพิจารณาปัจจัยเสี่ยงอื่น ๆ ที่เฉพาะเจาะจงกับองค์กรของคุณซึ่งปัจจัยเหล่านี้สามารถเพิ่มลงใน "ปัจจัยเพิ่มเติม" ของเครื่องมือประเมินความเสี่ยงนี้ได้</w:t>
      </w:r>
    </w:p>
    <w:p w:rsidR="00630B6F" w:rsidRPr="007A7BA5" w:rsidRDefault="00630B6F" w:rsidP="00B07035">
      <w:pPr>
        <w:pStyle w:val="Default"/>
        <w:jc w:val="thaiDistribute"/>
        <w:rPr>
          <w:color w:val="auto"/>
          <w:sz w:val="20"/>
          <w:szCs w:val="20"/>
        </w:rPr>
      </w:pPr>
    </w:p>
    <w:p w:rsidR="00D879CC" w:rsidRDefault="00E94620" w:rsidP="00B07035">
      <w:pPr>
        <w:pStyle w:val="Default"/>
        <w:jc w:val="thaiDistribute"/>
        <w:rPr>
          <w:color w:val="auto"/>
          <w:sz w:val="20"/>
          <w:szCs w:val="20"/>
        </w:rPr>
      </w:pPr>
      <w:r w:rsidRPr="007A7BA5">
        <w:rPr>
          <w:color w:val="auto"/>
          <w:sz w:val="20"/>
          <w:szCs w:val="20"/>
        </w:rPr>
        <w:t xml:space="preserve">To use this tool, read the statements below and tick </w:t>
      </w:r>
      <w:r>
        <w:rPr>
          <w:color w:val="auto"/>
          <w:sz w:val="20"/>
          <w:szCs w:val="20"/>
        </w:rPr>
        <w:t>‘yes’</w:t>
      </w:r>
      <w:r w:rsidRPr="007A7BA5">
        <w:rPr>
          <w:color w:val="auto"/>
          <w:sz w:val="20"/>
          <w:szCs w:val="20"/>
        </w:rPr>
        <w:t xml:space="preserve"> to any of the statements you agree with</w:t>
      </w:r>
      <w:r>
        <w:rPr>
          <w:color w:val="auto"/>
          <w:sz w:val="20"/>
          <w:szCs w:val="20"/>
        </w:rPr>
        <w:t>, making</w:t>
      </w:r>
      <w:r w:rsidRPr="007A7BA5">
        <w:rPr>
          <w:color w:val="auto"/>
          <w:sz w:val="20"/>
          <w:szCs w:val="20"/>
        </w:rPr>
        <w:t xml:space="preserve"> any relevant comments </w:t>
      </w:r>
      <w:r>
        <w:rPr>
          <w:color w:val="auto"/>
          <w:sz w:val="20"/>
          <w:szCs w:val="20"/>
        </w:rPr>
        <w:t xml:space="preserve">that </w:t>
      </w:r>
      <w:r w:rsidRPr="007A7BA5">
        <w:rPr>
          <w:color w:val="auto"/>
          <w:sz w:val="20"/>
          <w:szCs w:val="20"/>
        </w:rPr>
        <w:t>should be considered as part of the risk assessment process. This sample risk assessment tool can be used as a stand-alone assessment or in conjunction with an employee survey.</w:t>
      </w:r>
    </w:p>
    <w:p w:rsidR="00E94620" w:rsidRPr="00D879CC" w:rsidRDefault="00D879CC" w:rsidP="00B07035">
      <w:pPr>
        <w:pStyle w:val="Default"/>
        <w:jc w:val="thaiDistribute"/>
        <w:rPr>
          <w:rFonts w:ascii="Tahoma" w:hAnsi="Tahoma" w:cs="Tahoma"/>
          <w:color w:val="auto"/>
          <w:sz w:val="20"/>
          <w:szCs w:val="20"/>
          <w:cs/>
          <w:lang w:val="en-US" w:bidi="th-TH"/>
        </w:rPr>
      </w:pPr>
      <w:r>
        <w:rPr>
          <w:rFonts w:ascii="Tahoma" w:hAnsi="Tahoma" w:cs="Tahoma" w:hint="cs"/>
          <w:color w:val="auto"/>
          <w:sz w:val="20"/>
          <w:szCs w:val="20"/>
          <w:cs/>
          <w:lang w:val="en-US" w:bidi="th-TH"/>
        </w:rPr>
        <w:t>ใน</w:t>
      </w:r>
      <w:r w:rsidRPr="00D879CC">
        <w:rPr>
          <w:rFonts w:ascii="Tahoma" w:hAnsi="Tahoma" w:cs="Tahoma" w:hint="cs"/>
          <w:color w:val="auto"/>
          <w:sz w:val="20"/>
          <w:szCs w:val="20"/>
          <w:cs/>
          <w:lang w:val="en-US" w:bidi="th-TH"/>
        </w:rPr>
        <w:t>การ</w:t>
      </w:r>
      <w:r>
        <w:rPr>
          <w:rFonts w:ascii="Tahoma" w:hAnsi="Tahoma" w:cs="Tahoma" w:hint="cs"/>
          <w:color w:val="auto"/>
          <w:sz w:val="20"/>
          <w:szCs w:val="20"/>
          <w:cs/>
          <w:lang w:val="en-US" w:bidi="th-TH"/>
        </w:rPr>
        <w:t>ใช้เครื่องมือนี้</w:t>
      </w:r>
      <w:r w:rsidR="00E94620" w:rsidRPr="00D879CC">
        <w:rPr>
          <w:rFonts w:ascii="Tahoma" w:hAnsi="Tahoma" w:cs="Tahoma"/>
          <w:color w:val="auto"/>
          <w:sz w:val="20"/>
          <w:szCs w:val="20"/>
          <w:lang w:val="en-US" w:bidi="th-TH"/>
        </w:rPr>
        <w:t xml:space="preserve"> </w:t>
      </w:r>
      <w:r>
        <w:rPr>
          <w:rFonts w:ascii="Tahoma" w:hAnsi="Tahoma" w:cs="Tahoma" w:hint="cs"/>
          <w:color w:val="auto"/>
          <w:sz w:val="20"/>
          <w:szCs w:val="20"/>
          <w:cs/>
          <w:lang w:val="en-US" w:bidi="th-TH"/>
        </w:rPr>
        <w:t xml:space="preserve">อ่านข้อความในตารางและและติ๊ก </w:t>
      </w:r>
      <w:r>
        <w:rPr>
          <w:rFonts w:ascii="Tahoma" w:hAnsi="Tahoma" w:cs="Tahoma"/>
          <w:color w:val="auto"/>
          <w:sz w:val="20"/>
          <w:szCs w:val="20"/>
          <w:lang w:val="en-US" w:bidi="th-TH"/>
        </w:rPr>
        <w:t>“</w:t>
      </w:r>
      <w:r>
        <w:rPr>
          <w:rFonts w:ascii="Tahoma" w:hAnsi="Tahoma" w:cs="Tahoma" w:hint="cs"/>
          <w:color w:val="auto"/>
          <w:sz w:val="20"/>
          <w:szCs w:val="20"/>
          <w:cs/>
          <w:lang w:val="en-US" w:bidi="th-TH"/>
        </w:rPr>
        <w:t>ถูก</w:t>
      </w:r>
      <w:r>
        <w:rPr>
          <w:rFonts w:ascii="Tahoma" w:hAnsi="Tahoma" w:cs="Tahoma"/>
          <w:color w:val="auto"/>
          <w:sz w:val="20"/>
          <w:szCs w:val="20"/>
          <w:lang w:val="en-US" w:bidi="th-TH"/>
        </w:rPr>
        <w:t xml:space="preserve">” </w:t>
      </w:r>
      <w:r>
        <w:rPr>
          <w:rFonts w:ascii="Tahoma" w:hAnsi="Tahoma" w:cs="Tahoma" w:hint="cs"/>
          <w:color w:val="auto"/>
          <w:sz w:val="20"/>
          <w:szCs w:val="20"/>
          <w:cs/>
          <w:lang w:val="en-US" w:bidi="th-TH"/>
        </w:rPr>
        <w:t xml:space="preserve">ในข้อความที่คุณยอมรับ </w:t>
      </w:r>
      <w:r w:rsidRPr="00D879CC">
        <w:rPr>
          <w:rFonts w:ascii="Tahoma" w:hAnsi="Tahoma" w:cs="Tahoma"/>
          <w:color w:val="auto"/>
          <w:sz w:val="20"/>
          <w:szCs w:val="20"/>
          <w:cs/>
          <w:lang w:val="en-US" w:bidi="th-TH"/>
        </w:rPr>
        <w:t>โดยให้ข้อคิดเห็นที่เกี่ยวข้องซึ่งพิจารณาว่าเป็นส่วนหนึ่งของกระบวนการประเมินความเสี่ยง</w:t>
      </w:r>
      <w:r w:rsidR="00497D65">
        <w:rPr>
          <w:rFonts w:ascii="Tahoma" w:hAnsi="Tahoma" w:cs="Tahoma" w:hint="cs"/>
          <w:color w:val="auto"/>
          <w:sz w:val="20"/>
          <w:szCs w:val="20"/>
          <w:cs/>
          <w:lang w:val="en-US" w:bidi="th-TH"/>
        </w:rPr>
        <w:t xml:space="preserve"> ตัวอย่างเครื่องมือประเมินความเสี่ยงนี้สามารถใช้ประเมินด้วยตัวเองหรือ</w:t>
      </w:r>
      <w:r w:rsidR="00497D65" w:rsidRPr="00497D65">
        <w:rPr>
          <w:rFonts w:ascii="Tahoma" w:hAnsi="Tahoma" w:cs="Tahoma"/>
          <w:color w:val="auto"/>
          <w:sz w:val="20"/>
          <w:szCs w:val="20"/>
          <w:cs/>
          <w:lang w:val="en-US" w:bidi="th-TH"/>
        </w:rPr>
        <w:t>ร่วมกับการสำรวจพนักงาน</w:t>
      </w:r>
      <w:r w:rsidR="00497D65">
        <w:rPr>
          <w:rFonts w:ascii="Tahoma" w:hAnsi="Tahoma" w:cs="Tahoma" w:hint="cs"/>
          <w:color w:val="auto"/>
          <w:sz w:val="20"/>
          <w:szCs w:val="20"/>
          <w:cs/>
          <w:lang w:val="en-US" w:bidi="th-TH"/>
        </w:rPr>
        <w:t>ก็ได้</w:t>
      </w:r>
    </w:p>
    <w:p w:rsidR="00E94620" w:rsidRPr="007A7BA5" w:rsidRDefault="00E94620" w:rsidP="00B07035">
      <w:pPr>
        <w:pStyle w:val="Default"/>
        <w:jc w:val="thaiDistribute"/>
        <w:rPr>
          <w:color w:val="auto"/>
          <w:sz w:val="20"/>
          <w:szCs w:val="20"/>
        </w:rPr>
      </w:pPr>
    </w:p>
    <w:p w:rsidR="00E94620" w:rsidRDefault="00E94620" w:rsidP="00B07035">
      <w:pPr>
        <w:autoSpaceDE w:val="0"/>
        <w:autoSpaceDN w:val="0"/>
        <w:adjustRightInd w:val="0"/>
        <w:spacing w:after="0" w:line="240" w:lineRule="auto"/>
        <w:jc w:val="thaiDistribute"/>
        <w:rPr>
          <w:rFonts w:ascii="Arial" w:hAnsi="Arial" w:cs="Arial"/>
          <w:sz w:val="20"/>
          <w:szCs w:val="20"/>
        </w:rPr>
      </w:pPr>
      <w:r w:rsidRPr="007A7BA5">
        <w:rPr>
          <w:rFonts w:ascii="Arial" w:hAnsi="Arial" w:cs="Arial"/>
          <w:sz w:val="20"/>
          <w:szCs w:val="20"/>
        </w:rPr>
        <w:t>This tool forms part of the risk management process. Risk management is a four-step process for controlling exposure to health and safety risks associated with hazards in the workplace.</w:t>
      </w:r>
    </w:p>
    <w:p w:rsidR="00497D65" w:rsidRPr="00B07035" w:rsidRDefault="00497D65" w:rsidP="00B07035">
      <w:pPr>
        <w:autoSpaceDE w:val="0"/>
        <w:autoSpaceDN w:val="0"/>
        <w:adjustRightInd w:val="0"/>
        <w:spacing w:after="0" w:line="240" w:lineRule="auto"/>
        <w:jc w:val="thaiDistribute"/>
        <w:rPr>
          <w:rFonts w:ascii="Tahoma" w:hAnsi="Tahoma" w:cs="Tahoma"/>
          <w:sz w:val="20"/>
          <w:szCs w:val="20"/>
          <w:cs/>
          <w:lang w:val="en-US" w:bidi="th-TH"/>
        </w:rPr>
      </w:pPr>
      <w:r w:rsidRPr="00497D65">
        <w:rPr>
          <w:rFonts w:ascii="Tahoma" w:hAnsi="Tahoma" w:cs="Tahoma"/>
          <w:sz w:val="20"/>
          <w:szCs w:val="20"/>
          <w:cs/>
          <w:lang w:val="en-US" w:bidi="th-TH"/>
        </w:rPr>
        <w:t>เครื่องมือนี้เป็นส่วนหนึ่งของกระบวนการบริหารความเสี่ยง</w:t>
      </w:r>
      <w:r w:rsidR="00B07035">
        <w:rPr>
          <w:rFonts w:ascii="Tahoma" w:hAnsi="Tahoma" w:cs="Tahoma" w:hint="cs"/>
          <w:sz w:val="20"/>
          <w:szCs w:val="20"/>
          <w:cs/>
          <w:lang w:val="en-US" w:bidi="th-TH"/>
        </w:rPr>
        <w:t xml:space="preserve"> การบริหารความเสี่ยงจะมี </w:t>
      </w:r>
      <w:r w:rsidR="00B07035">
        <w:rPr>
          <w:rFonts w:ascii="Tahoma" w:hAnsi="Tahoma" w:cs="Tahoma"/>
          <w:sz w:val="20"/>
          <w:szCs w:val="20"/>
          <w:lang w:val="en-US" w:bidi="th-TH"/>
        </w:rPr>
        <w:t xml:space="preserve">4 </w:t>
      </w:r>
      <w:r w:rsidR="00B07035">
        <w:rPr>
          <w:rFonts w:ascii="Tahoma" w:hAnsi="Tahoma" w:cs="Tahoma" w:hint="cs"/>
          <w:sz w:val="20"/>
          <w:szCs w:val="20"/>
          <w:cs/>
          <w:lang w:val="en-US" w:bidi="th-TH"/>
        </w:rPr>
        <w:t xml:space="preserve">ขั้นตอน </w:t>
      </w:r>
      <w:r w:rsidR="00B07035" w:rsidRPr="00B07035">
        <w:rPr>
          <w:rFonts w:ascii="Tahoma" w:hAnsi="Tahoma" w:cs="Tahoma"/>
          <w:sz w:val="20"/>
          <w:szCs w:val="20"/>
          <w:cs/>
          <w:lang w:val="en-US" w:bidi="th-TH"/>
        </w:rPr>
        <w:t>สำหรับการควบคุมการสัมผัสกับความเสี่ยงด้านสุขภาพและความปลอดภัยที่เกี่ยวข้องกับ</w:t>
      </w:r>
      <w:r w:rsidR="00B07035">
        <w:rPr>
          <w:rFonts w:ascii="Tahoma" w:hAnsi="Tahoma" w:cs="Tahoma" w:hint="cs"/>
          <w:sz w:val="20"/>
          <w:szCs w:val="20"/>
          <w:cs/>
          <w:lang w:val="en-US" w:bidi="th-TH"/>
        </w:rPr>
        <w:t>ความเป็น</w:t>
      </w:r>
      <w:r w:rsidR="00B07035" w:rsidRPr="00B07035">
        <w:rPr>
          <w:rFonts w:ascii="Tahoma" w:hAnsi="Tahoma" w:cs="Tahoma"/>
          <w:sz w:val="20"/>
          <w:szCs w:val="20"/>
          <w:cs/>
          <w:lang w:val="en-US" w:bidi="th-TH"/>
        </w:rPr>
        <w:t>อันตรายในที่ทำงาน</w:t>
      </w:r>
    </w:p>
    <w:p w:rsidR="00B07035" w:rsidRPr="00B07035" w:rsidRDefault="00B07035" w:rsidP="00B07035">
      <w:pPr>
        <w:pStyle w:val="Default"/>
        <w:rPr>
          <w:color w:val="auto"/>
          <w:sz w:val="12"/>
          <w:szCs w:val="12"/>
        </w:rPr>
      </w:pPr>
    </w:p>
    <w:p w:rsidR="00B07035" w:rsidRPr="00B07035" w:rsidRDefault="00B07035" w:rsidP="00B07035">
      <w:pPr>
        <w:spacing w:after="0" w:line="240" w:lineRule="auto"/>
        <w:rPr>
          <w:rFonts w:ascii="Tahoma" w:hAnsi="Tahoma" w:cs="Tahoma"/>
          <w:sz w:val="20"/>
          <w:szCs w:val="20"/>
          <w:lang w:val="en-US" w:bidi="th-TH"/>
        </w:rPr>
      </w:pPr>
      <w:r w:rsidRPr="00B07035">
        <w:rPr>
          <w:rFonts w:ascii="Tahoma" w:hAnsi="Tahoma" w:cs="Tahoma"/>
          <w:sz w:val="20"/>
          <w:szCs w:val="20"/>
          <w:lang w:val="en-US" w:bidi="th-TH"/>
        </w:rPr>
        <w:t xml:space="preserve">The Work Health and Safety Act </w:t>
      </w:r>
      <w:r w:rsidRPr="00B07035">
        <w:rPr>
          <w:rFonts w:ascii="Tahoma" w:hAnsi="Tahoma" w:cs="Tahoma"/>
          <w:sz w:val="20"/>
          <w:szCs w:val="20"/>
          <w:cs/>
          <w:lang w:val="en-US" w:bidi="th-TH"/>
        </w:rPr>
        <w:t xml:space="preserve"> ระบุว่า "เพื่อให้สามารถจัดการกับความเสี่ยงได้อย่างเหมาะสมต้อง:</w:t>
      </w:r>
    </w:p>
    <w:p w:rsidR="00B07035" w:rsidRPr="00B07035" w:rsidRDefault="00B07035" w:rsidP="00B07035">
      <w:pPr>
        <w:spacing w:after="0" w:line="240" w:lineRule="auto"/>
        <w:rPr>
          <w:rFonts w:ascii="Tahoma" w:hAnsi="Tahoma" w:cs="Tahoma"/>
          <w:sz w:val="20"/>
          <w:szCs w:val="20"/>
          <w:lang w:val="en-US" w:bidi="th-TH"/>
        </w:rPr>
      </w:pPr>
      <w:r w:rsidRPr="00B07035">
        <w:rPr>
          <w:rFonts w:ascii="Tahoma" w:hAnsi="Tahoma" w:cs="Tahoma"/>
          <w:sz w:val="20"/>
          <w:szCs w:val="20"/>
          <w:lang w:val="en-US" w:bidi="th-TH"/>
        </w:rPr>
        <w:t xml:space="preserve">1. </w:t>
      </w:r>
      <w:r w:rsidRPr="00B07035">
        <w:rPr>
          <w:rFonts w:ascii="Tahoma" w:hAnsi="Tahoma" w:cs="Tahoma"/>
          <w:sz w:val="20"/>
          <w:szCs w:val="20"/>
          <w:cs/>
          <w:lang w:val="en-US" w:bidi="th-TH"/>
        </w:rPr>
        <w:t>ระบุถึงอันตราย</w:t>
      </w:r>
      <w:r w:rsidR="00BD2399" w:rsidRPr="00BD2399">
        <w:t xml:space="preserve"> </w:t>
      </w:r>
      <w:r w:rsidR="00BD2399" w:rsidRPr="00BD2399">
        <w:rPr>
          <w:rFonts w:ascii="Tahoma" w:hAnsi="Tahoma" w:cs="Tahoma"/>
          <w:sz w:val="20"/>
          <w:szCs w:val="20"/>
          <w:lang w:val="en-US" w:bidi="th-TH"/>
        </w:rPr>
        <w:t>identify hazards</w:t>
      </w:r>
    </w:p>
    <w:p w:rsidR="00B07035" w:rsidRPr="00B07035" w:rsidRDefault="00B07035" w:rsidP="00B07035">
      <w:pPr>
        <w:spacing w:after="0" w:line="240" w:lineRule="auto"/>
        <w:rPr>
          <w:rFonts w:ascii="Tahoma" w:hAnsi="Tahoma" w:cs="Tahoma"/>
          <w:sz w:val="20"/>
          <w:szCs w:val="20"/>
          <w:lang w:val="en-US" w:bidi="th-TH"/>
        </w:rPr>
      </w:pPr>
      <w:r w:rsidRPr="00B07035">
        <w:rPr>
          <w:rFonts w:ascii="Tahoma" w:hAnsi="Tahoma" w:cs="Tahoma"/>
          <w:sz w:val="20"/>
          <w:szCs w:val="20"/>
          <w:lang w:val="en-US" w:bidi="th-TH"/>
        </w:rPr>
        <w:t xml:space="preserve">2. </w:t>
      </w:r>
      <w:r w:rsidRPr="00B07035">
        <w:rPr>
          <w:rFonts w:ascii="Tahoma" w:hAnsi="Tahoma" w:cs="Tahoma"/>
          <w:sz w:val="20"/>
          <w:szCs w:val="20"/>
          <w:cs/>
          <w:lang w:val="en-US" w:bidi="th-TH"/>
        </w:rPr>
        <w:t>ประเมินความเสี่ยงหากจำเป็น</w:t>
      </w:r>
      <w:r w:rsidR="00BD2399" w:rsidRPr="00BD2399">
        <w:t xml:space="preserve"> </w:t>
      </w:r>
      <w:r w:rsidR="00BD2399" w:rsidRPr="00BD2399">
        <w:rPr>
          <w:rFonts w:ascii="Tahoma" w:hAnsi="Tahoma" w:cs="Tahoma"/>
          <w:sz w:val="20"/>
          <w:szCs w:val="20"/>
          <w:lang w:val="en-US" w:bidi="th-TH"/>
        </w:rPr>
        <w:t>assess risks if necessary</w:t>
      </w:r>
    </w:p>
    <w:p w:rsidR="00B07035" w:rsidRPr="00B07035" w:rsidRDefault="00B07035" w:rsidP="00B07035">
      <w:pPr>
        <w:spacing w:after="0" w:line="240" w:lineRule="auto"/>
        <w:rPr>
          <w:rFonts w:ascii="Tahoma" w:hAnsi="Tahoma" w:cs="Tahoma"/>
          <w:sz w:val="20"/>
          <w:szCs w:val="20"/>
          <w:lang w:val="en-US" w:bidi="th-TH"/>
        </w:rPr>
      </w:pPr>
      <w:r w:rsidRPr="00B07035">
        <w:rPr>
          <w:rFonts w:ascii="Tahoma" w:hAnsi="Tahoma" w:cs="Tahoma"/>
          <w:sz w:val="20"/>
          <w:szCs w:val="20"/>
          <w:lang w:val="en-US" w:bidi="th-TH"/>
        </w:rPr>
        <w:t xml:space="preserve">3. </w:t>
      </w:r>
      <w:r w:rsidRPr="00B07035">
        <w:rPr>
          <w:rFonts w:ascii="Tahoma" w:hAnsi="Tahoma" w:cs="Tahoma"/>
          <w:sz w:val="20"/>
          <w:szCs w:val="20"/>
          <w:cs/>
          <w:lang w:val="en-US" w:bidi="th-TH"/>
        </w:rPr>
        <w:t>ควบคุมความเสี่ยง</w:t>
      </w:r>
      <w:r w:rsidR="00BD2399" w:rsidRPr="00BD2399">
        <w:rPr>
          <w:rFonts w:ascii="Tahoma" w:hAnsi="Tahoma" w:cs="Tahoma"/>
          <w:sz w:val="20"/>
          <w:szCs w:val="20"/>
          <w:cs/>
          <w:lang w:val="en-US" w:bidi="th-TH"/>
        </w:rPr>
        <w:t xml:space="preserve">. </w:t>
      </w:r>
      <w:r w:rsidR="00BD2399" w:rsidRPr="00BD2399">
        <w:rPr>
          <w:rFonts w:ascii="Tahoma" w:hAnsi="Tahoma" w:cs="Tahoma"/>
          <w:sz w:val="20"/>
          <w:szCs w:val="20"/>
          <w:lang w:val="en-US" w:bidi="th-TH"/>
        </w:rPr>
        <w:t>control risks</w:t>
      </w:r>
    </w:p>
    <w:p w:rsidR="00E94620" w:rsidRPr="00B07035" w:rsidRDefault="00B07035" w:rsidP="00B07035">
      <w:pPr>
        <w:spacing w:after="0" w:line="240" w:lineRule="auto"/>
        <w:rPr>
          <w:rFonts w:ascii="Tahoma" w:hAnsi="Tahoma" w:cs="Tahoma"/>
          <w:sz w:val="20"/>
          <w:szCs w:val="20"/>
          <w:lang w:val="en-US" w:bidi="th-TH"/>
        </w:rPr>
      </w:pPr>
      <w:bookmarkStart w:id="0" w:name="_GoBack"/>
      <w:bookmarkEnd w:id="0"/>
      <w:r w:rsidRPr="00B07035">
        <w:rPr>
          <w:rFonts w:ascii="Tahoma" w:hAnsi="Tahoma" w:cs="Tahoma"/>
          <w:sz w:val="20"/>
          <w:szCs w:val="20"/>
          <w:lang w:val="en-US" w:bidi="th-TH"/>
        </w:rPr>
        <w:t xml:space="preserve">4. </w:t>
      </w:r>
      <w:r w:rsidRPr="00B07035">
        <w:rPr>
          <w:rFonts w:ascii="Tahoma" w:hAnsi="Tahoma" w:cs="Tahoma"/>
          <w:sz w:val="20"/>
          <w:szCs w:val="20"/>
          <w:cs/>
          <w:lang w:val="en-US" w:bidi="th-TH"/>
        </w:rPr>
        <w:t>ทบทวนมาตรการควบคุมเพื่อให้แน่ใจว่า</w:t>
      </w:r>
      <w:r>
        <w:rPr>
          <w:rFonts w:ascii="Tahoma" w:hAnsi="Tahoma" w:cs="Tahoma"/>
          <w:sz w:val="20"/>
          <w:szCs w:val="20"/>
          <w:cs/>
          <w:lang w:val="en-US" w:bidi="th-TH"/>
        </w:rPr>
        <w:t>กำลังทำงานตามที่วางแผนไว้</w:t>
      </w:r>
      <w:r w:rsidR="00BD2399" w:rsidRPr="00BD2399">
        <w:t xml:space="preserve"> </w:t>
      </w:r>
      <w:r w:rsidR="00BD2399" w:rsidRPr="00BD2399">
        <w:rPr>
          <w:rFonts w:ascii="Tahoma" w:hAnsi="Tahoma" w:cs="Tahoma"/>
          <w:sz w:val="20"/>
          <w:szCs w:val="20"/>
          <w:lang w:val="en-US" w:bidi="th-TH"/>
        </w:rPr>
        <w:t>review control measures to ensure they are working as planned</w:t>
      </w:r>
    </w:p>
    <w:p w:rsidR="00E94620" w:rsidRPr="00046582" w:rsidRDefault="00E94620" w:rsidP="00E94620">
      <w:pPr>
        <w:rPr>
          <w:rFonts w:ascii="Arial" w:hAnsi="Arial" w:cs="Arial"/>
          <w:sz w:val="20"/>
          <w:szCs w:val="20"/>
        </w:rPr>
      </w:pPr>
    </w:p>
    <w:tbl>
      <w:tblPr>
        <w:tblStyle w:val="TableGrid"/>
        <w:tblpPr w:leftFromText="180" w:rightFromText="180" w:vertAnchor="text" w:horzAnchor="margin" w:tblpY="76"/>
        <w:tblW w:w="0" w:type="auto"/>
        <w:tblLook w:val="04A0" w:firstRow="1" w:lastRow="0" w:firstColumn="1" w:lastColumn="0" w:noHBand="0" w:noVBand="1"/>
      </w:tblPr>
      <w:tblGrid>
        <w:gridCol w:w="4918"/>
        <w:gridCol w:w="4918"/>
      </w:tblGrid>
      <w:tr w:rsidR="00BC3440" w:rsidRPr="00046582" w:rsidTr="00652C07">
        <w:trPr>
          <w:trHeight w:val="338"/>
        </w:trPr>
        <w:tc>
          <w:tcPr>
            <w:tcW w:w="4918" w:type="dxa"/>
          </w:tcPr>
          <w:p w:rsidR="00BC3440" w:rsidRPr="00046582" w:rsidRDefault="00BC3440" w:rsidP="00A06769">
            <w:pPr>
              <w:rPr>
                <w:rFonts w:ascii="Arial" w:hAnsi="Arial" w:cs="Arial"/>
                <w:sz w:val="20"/>
                <w:szCs w:val="20"/>
              </w:rPr>
            </w:pPr>
            <w:r>
              <w:rPr>
                <w:rFonts w:ascii="Arial" w:hAnsi="Arial" w:cs="Arial"/>
                <w:sz w:val="20"/>
                <w:szCs w:val="20"/>
              </w:rPr>
              <w:t>Company Name :</w:t>
            </w:r>
          </w:p>
        </w:tc>
        <w:tc>
          <w:tcPr>
            <w:tcW w:w="4918" w:type="dxa"/>
          </w:tcPr>
          <w:p w:rsidR="00BC3440" w:rsidRPr="00046582" w:rsidRDefault="00BC3440" w:rsidP="00A06769">
            <w:pPr>
              <w:rPr>
                <w:rFonts w:ascii="Arial" w:hAnsi="Arial" w:cs="Arial"/>
                <w:sz w:val="20"/>
                <w:szCs w:val="20"/>
              </w:rPr>
            </w:pPr>
            <w:r>
              <w:rPr>
                <w:rFonts w:ascii="Arial" w:hAnsi="Arial" w:cs="Arial"/>
                <w:sz w:val="20"/>
                <w:szCs w:val="20"/>
              </w:rPr>
              <w:t xml:space="preserve">Department: </w:t>
            </w:r>
          </w:p>
        </w:tc>
      </w:tr>
      <w:tr w:rsidR="00A06769" w:rsidRPr="00046582" w:rsidTr="00652C07">
        <w:trPr>
          <w:trHeight w:val="338"/>
        </w:trPr>
        <w:tc>
          <w:tcPr>
            <w:tcW w:w="4918" w:type="dxa"/>
          </w:tcPr>
          <w:p w:rsidR="00A06769" w:rsidRDefault="00A06769" w:rsidP="00A06769">
            <w:pPr>
              <w:rPr>
                <w:rFonts w:ascii="Arial" w:hAnsi="Arial" w:cs="Arial"/>
                <w:sz w:val="20"/>
                <w:szCs w:val="20"/>
              </w:rPr>
            </w:pPr>
            <w:r w:rsidRPr="00046582">
              <w:rPr>
                <w:rFonts w:ascii="Arial" w:hAnsi="Arial" w:cs="Arial"/>
                <w:sz w:val="20"/>
                <w:szCs w:val="20"/>
              </w:rPr>
              <w:t>Completed by:</w:t>
            </w:r>
          </w:p>
          <w:p w:rsidR="00A06769" w:rsidRPr="00046582" w:rsidRDefault="00A06769" w:rsidP="00A06769">
            <w:pPr>
              <w:rPr>
                <w:rFonts w:ascii="Arial" w:hAnsi="Arial" w:cs="Arial"/>
                <w:sz w:val="20"/>
                <w:szCs w:val="20"/>
              </w:rPr>
            </w:pPr>
          </w:p>
        </w:tc>
        <w:tc>
          <w:tcPr>
            <w:tcW w:w="4918" w:type="dxa"/>
          </w:tcPr>
          <w:p w:rsidR="00A06769" w:rsidRPr="00046582" w:rsidRDefault="00A06769" w:rsidP="00A06769">
            <w:pPr>
              <w:rPr>
                <w:rFonts w:ascii="Arial" w:hAnsi="Arial" w:cs="Arial"/>
                <w:sz w:val="20"/>
                <w:szCs w:val="20"/>
              </w:rPr>
            </w:pPr>
            <w:r w:rsidRPr="00046582">
              <w:rPr>
                <w:rFonts w:ascii="Arial" w:hAnsi="Arial" w:cs="Arial"/>
                <w:sz w:val="20"/>
                <w:szCs w:val="20"/>
              </w:rPr>
              <w:t>Position:</w:t>
            </w:r>
          </w:p>
        </w:tc>
      </w:tr>
      <w:tr w:rsidR="00A06769" w:rsidRPr="00046582" w:rsidTr="00652C07">
        <w:trPr>
          <w:trHeight w:val="338"/>
        </w:trPr>
        <w:tc>
          <w:tcPr>
            <w:tcW w:w="4918" w:type="dxa"/>
          </w:tcPr>
          <w:p w:rsidR="00A06769" w:rsidRDefault="00A06769" w:rsidP="00A06769">
            <w:pPr>
              <w:rPr>
                <w:rFonts w:ascii="Arial" w:hAnsi="Arial" w:cs="Arial"/>
                <w:sz w:val="20"/>
                <w:szCs w:val="20"/>
              </w:rPr>
            </w:pPr>
            <w:r w:rsidRPr="00046582">
              <w:rPr>
                <w:rFonts w:ascii="Arial" w:hAnsi="Arial" w:cs="Arial"/>
                <w:sz w:val="20"/>
                <w:szCs w:val="20"/>
              </w:rPr>
              <w:t>Date of risk assessment:</w:t>
            </w:r>
          </w:p>
          <w:p w:rsidR="00A06769" w:rsidRPr="00046582" w:rsidRDefault="00A06769" w:rsidP="00A06769">
            <w:pPr>
              <w:rPr>
                <w:rFonts w:ascii="Arial" w:hAnsi="Arial" w:cs="Arial"/>
                <w:sz w:val="20"/>
                <w:szCs w:val="20"/>
              </w:rPr>
            </w:pPr>
          </w:p>
        </w:tc>
        <w:tc>
          <w:tcPr>
            <w:tcW w:w="4918" w:type="dxa"/>
          </w:tcPr>
          <w:p w:rsidR="00A06769" w:rsidRPr="00046582" w:rsidRDefault="00A06769" w:rsidP="00A06769">
            <w:pPr>
              <w:rPr>
                <w:rFonts w:ascii="Arial" w:hAnsi="Arial" w:cs="Arial"/>
                <w:sz w:val="20"/>
                <w:szCs w:val="20"/>
              </w:rPr>
            </w:pPr>
            <w:r w:rsidRPr="00046582">
              <w:rPr>
                <w:rFonts w:ascii="Arial" w:hAnsi="Arial" w:cs="Arial"/>
                <w:sz w:val="20"/>
                <w:szCs w:val="20"/>
              </w:rPr>
              <w:t>Review date:</w:t>
            </w:r>
          </w:p>
        </w:tc>
      </w:tr>
    </w:tbl>
    <w:p w:rsidR="00E94620" w:rsidRPr="00046582" w:rsidRDefault="00E94620" w:rsidP="00E94620">
      <w:pPr>
        <w:rPr>
          <w:rFonts w:ascii="Arial" w:hAnsi="Arial" w:cs="Arial"/>
          <w:sz w:val="20"/>
          <w:szCs w:val="20"/>
        </w:rPr>
      </w:pPr>
    </w:p>
    <w:p w:rsidR="00B07035" w:rsidRDefault="00B07035" w:rsidP="00E94620">
      <w:pPr>
        <w:rPr>
          <w:rFonts w:ascii="Arial" w:hAnsi="Arial" w:cs="Arial"/>
          <w:b/>
          <w:color w:val="FF0000"/>
          <w:sz w:val="32"/>
          <w:szCs w:val="24"/>
        </w:rPr>
      </w:pPr>
    </w:p>
    <w:p w:rsidR="00CE7097" w:rsidRDefault="00CE7097" w:rsidP="00E94620">
      <w:pPr>
        <w:rPr>
          <w:rFonts w:ascii="Arial" w:hAnsi="Arial" w:cs="Arial"/>
          <w:b/>
          <w:color w:val="FF0000"/>
          <w:sz w:val="32"/>
          <w:szCs w:val="24"/>
        </w:rPr>
      </w:pPr>
    </w:p>
    <w:p w:rsidR="00CE7097" w:rsidRDefault="00CE7097" w:rsidP="00E94620">
      <w:pPr>
        <w:rPr>
          <w:rFonts w:ascii="Arial" w:hAnsi="Arial" w:cs="Arial"/>
          <w:b/>
          <w:color w:val="FF0000"/>
          <w:sz w:val="32"/>
          <w:szCs w:val="24"/>
        </w:rPr>
      </w:pPr>
    </w:p>
    <w:p w:rsidR="00CE7097" w:rsidRDefault="00CE7097" w:rsidP="00E94620">
      <w:pPr>
        <w:rPr>
          <w:rFonts w:ascii="Arial" w:hAnsi="Arial" w:cs="Arial"/>
          <w:b/>
          <w:color w:val="FF0000"/>
          <w:sz w:val="32"/>
          <w:szCs w:val="24"/>
        </w:rPr>
      </w:pPr>
    </w:p>
    <w:p w:rsidR="00E94620" w:rsidRPr="00652C07" w:rsidRDefault="00E94620" w:rsidP="00CE7097">
      <w:pPr>
        <w:pStyle w:val="Heading1"/>
        <w:rPr>
          <w:cs/>
          <w:lang w:bidi="th-TH"/>
        </w:rPr>
      </w:pPr>
      <w:r w:rsidRPr="00067BEE">
        <w:rPr>
          <w:b/>
          <w:sz w:val="32"/>
          <w:szCs w:val="24"/>
        </w:rPr>
        <w:lastRenderedPageBreak/>
        <w:t xml:space="preserve">Step 1. Identify the </w:t>
      </w:r>
      <w:r w:rsidRPr="00CE7097">
        <w:rPr>
          <w:b/>
          <w:bCs/>
        </w:rPr>
        <w:t>hazards</w:t>
      </w:r>
      <w:r w:rsidR="00652C07" w:rsidRPr="00CE7097">
        <w:rPr>
          <w:b/>
          <w:bCs/>
        </w:rPr>
        <w:t xml:space="preserve"> </w:t>
      </w:r>
      <w:r w:rsidR="00652C07" w:rsidRPr="00CE7097">
        <w:rPr>
          <w:b/>
          <w:bCs/>
          <w:cs/>
          <w:lang w:bidi="th-TH"/>
        </w:rPr>
        <w:t>การระบุอันตราย</w:t>
      </w:r>
    </w:p>
    <w:tbl>
      <w:tblPr>
        <w:tblStyle w:val="MediumShading1-Accent3"/>
        <w:tblW w:w="0" w:type="auto"/>
        <w:tblInd w:w="5" w:type="dxa"/>
        <w:tblLook w:val="04A0" w:firstRow="1" w:lastRow="0" w:firstColumn="1" w:lastColumn="0" w:noHBand="0" w:noVBand="1"/>
      </w:tblPr>
      <w:tblGrid>
        <w:gridCol w:w="6516"/>
        <w:gridCol w:w="1417"/>
        <w:gridCol w:w="5954"/>
      </w:tblGrid>
      <w:tr w:rsidR="000834B0" w:rsidRPr="003A10A1" w:rsidTr="00083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bottom w:val="single" w:sz="4" w:space="0" w:color="808080" w:themeColor="background1" w:themeShade="80"/>
              <w:right w:val="single" w:sz="4" w:space="0" w:color="808080" w:themeColor="background1" w:themeShade="80"/>
            </w:tcBorders>
          </w:tcPr>
          <w:p w:rsidR="000834B0" w:rsidRPr="00B153E2" w:rsidRDefault="000834B0" w:rsidP="0072290B">
            <w:pPr>
              <w:pStyle w:val="Heading2"/>
              <w:outlineLvl w:val="1"/>
              <w:rPr>
                <w:rFonts w:ascii="Arial" w:hAnsi="Arial"/>
                <w:color w:val="auto"/>
                <w:szCs w:val="25"/>
                <w:lang w:bidi="th-TH"/>
              </w:rPr>
            </w:pPr>
            <w:r w:rsidRPr="00067BEE">
              <w:rPr>
                <w:rFonts w:ascii="Arial" w:hAnsi="Arial" w:cs="Arial"/>
              </w:rPr>
              <w:t>Workplace data</w:t>
            </w:r>
            <w:r>
              <w:rPr>
                <w:rFonts w:ascii="Arial" w:hAnsi="Arial" w:hint="cs"/>
                <w:szCs w:val="25"/>
                <w:cs/>
                <w:lang w:bidi="th-TH"/>
              </w:rPr>
              <w:t xml:space="preserve"> </w:t>
            </w:r>
            <w:r w:rsidRPr="00B153E2">
              <w:rPr>
                <w:cs/>
                <w:lang w:bidi="th-TH"/>
              </w:rPr>
              <w:t>ข้อมูลสถานที่ทำงาน</w:t>
            </w:r>
          </w:p>
        </w:tc>
        <w:tc>
          <w:tcPr>
            <w:tcW w:w="1417"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0834B0" w:rsidRPr="003A10A1" w:rsidRDefault="000834B0" w:rsidP="000834B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Check</w:t>
            </w:r>
          </w:p>
        </w:tc>
        <w:tc>
          <w:tcPr>
            <w:tcW w:w="5954" w:type="dxa"/>
            <w:tcBorders>
              <w:left w:val="single" w:sz="4" w:space="0" w:color="808080" w:themeColor="background1" w:themeShade="80"/>
              <w:bottom w:val="single" w:sz="4" w:space="0" w:color="808080" w:themeColor="background1" w:themeShade="80"/>
            </w:tcBorders>
          </w:tcPr>
          <w:p w:rsidR="000834B0" w:rsidRPr="003A10A1" w:rsidRDefault="000834B0" w:rsidP="000834B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Comments</w:t>
            </w:r>
          </w:p>
          <w:p w:rsidR="000834B0" w:rsidRPr="003A10A1" w:rsidRDefault="000834B0" w:rsidP="000834B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(reasons for your assessment)</w:t>
            </w:r>
          </w:p>
        </w:tc>
      </w:tr>
      <w:tr w:rsidR="00A06769" w:rsidRPr="003A10A1" w:rsidTr="00083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652C07" w:rsidRPr="000834B0" w:rsidRDefault="00E94620" w:rsidP="00E61EE4">
            <w:pPr>
              <w:rPr>
                <w:rFonts w:ascii="Arial" w:hAnsi="Arial"/>
                <w:b w:val="0"/>
                <w:sz w:val="20"/>
                <w:szCs w:val="25"/>
                <w:lang w:bidi="th-TH"/>
              </w:rPr>
            </w:pPr>
            <w:r w:rsidRPr="003A10A1">
              <w:rPr>
                <w:rFonts w:ascii="Arial" w:hAnsi="Arial" w:cs="Arial"/>
                <w:b w:val="0"/>
                <w:sz w:val="20"/>
                <w:szCs w:val="20"/>
              </w:rPr>
              <w:t>Are there any trends in records of sick leave with or without certificates that show relevant trends (e.g. he</w:t>
            </w:r>
            <w:r>
              <w:rPr>
                <w:rFonts w:ascii="Arial" w:hAnsi="Arial" w:cs="Arial"/>
                <w:b w:val="0"/>
                <w:sz w:val="20"/>
                <w:szCs w:val="20"/>
              </w:rPr>
              <w:t>adaches, recurrent colds or flu</w:t>
            </w:r>
            <w:r w:rsidRPr="003A10A1">
              <w:rPr>
                <w:rFonts w:ascii="Arial" w:hAnsi="Arial" w:cs="Arial"/>
                <w:b w:val="0"/>
                <w:sz w:val="20"/>
                <w:szCs w:val="20"/>
              </w:rPr>
              <w:t xml:space="preserve"> and musculoskeletal</w:t>
            </w:r>
            <w:r w:rsidRPr="003A10A1" w:rsidDel="009C4B1B">
              <w:rPr>
                <w:rFonts w:ascii="Arial" w:hAnsi="Arial" w:cs="Arial"/>
                <w:b w:val="0"/>
                <w:sz w:val="20"/>
                <w:szCs w:val="20"/>
              </w:rPr>
              <w:t xml:space="preserve"> </w:t>
            </w:r>
            <w:r w:rsidRPr="003A10A1">
              <w:rPr>
                <w:rFonts w:ascii="Arial" w:hAnsi="Arial" w:cs="Arial"/>
                <w:b w:val="0"/>
                <w:sz w:val="20"/>
                <w:szCs w:val="20"/>
              </w:rPr>
              <w:t>disorders)</w:t>
            </w:r>
            <w:r w:rsidR="00332BE6">
              <w:rPr>
                <w:rFonts w:ascii="Arial" w:hAnsi="Arial"/>
                <w:b w:val="0"/>
                <w:sz w:val="20"/>
                <w:szCs w:val="25"/>
                <w:lang w:bidi="th-TH"/>
              </w:rPr>
              <w:t>?</w:t>
            </w:r>
            <w:r w:rsidR="000834B0">
              <w:rPr>
                <w:rFonts w:ascii="Arial" w:hAnsi="Arial" w:hint="cs"/>
                <w:b w:val="0"/>
                <w:sz w:val="20"/>
                <w:szCs w:val="25"/>
                <w:cs/>
                <w:lang w:bidi="th-TH"/>
              </w:rPr>
              <w:t xml:space="preserve"> </w:t>
            </w:r>
            <w:r w:rsidR="000330D1">
              <w:rPr>
                <w:rFonts w:ascii="Arial" w:hAnsi="Arial"/>
                <w:b w:val="0"/>
                <w:sz w:val="20"/>
                <w:szCs w:val="25"/>
                <w:lang w:bidi="th-TH"/>
              </w:rPr>
              <w:br/>
            </w:r>
            <w:r w:rsidR="00652C07" w:rsidRPr="000834B0">
              <w:rPr>
                <w:rFonts w:ascii="Tahoma" w:hAnsi="Tahoma" w:cs="Tahoma"/>
                <w:bCs w:val="0"/>
                <w:spacing w:val="-4"/>
                <w:sz w:val="20"/>
                <w:szCs w:val="20"/>
                <w:cs/>
                <w:lang w:bidi="th-TH"/>
              </w:rPr>
              <w:t>มีแนวโน้มในการลาป่วย</w:t>
            </w:r>
            <w:r w:rsidR="00E61EE4" w:rsidRPr="000834B0">
              <w:rPr>
                <w:rFonts w:ascii="Tahoma" w:hAnsi="Tahoma" w:cs="Tahoma" w:hint="cs"/>
                <w:bCs w:val="0"/>
                <w:spacing w:val="-4"/>
                <w:sz w:val="20"/>
                <w:szCs w:val="20"/>
                <w:cs/>
                <w:lang w:bidi="th-TH"/>
              </w:rPr>
              <w:t>ทั้งที่มีและ</w:t>
            </w:r>
            <w:r w:rsidR="00B40E4E" w:rsidRPr="000834B0">
              <w:rPr>
                <w:rFonts w:ascii="Tahoma" w:hAnsi="Tahoma" w:cs="Tahoma"/>
                <w:bCs w:val="0"/>
                <w:spacing w:val="-4"/>
                <w:sz w:val="20"/>
                <w:szCs w:val="20"/>
                <w:cs/>
                <w:lang w:bidi="th-TH"/>
              </w:rPr>
              <w:t>ไม่มีใบรับรอง</w:t>
            </w:r>
            <w:r w:rsidR="00E61EE4" w:rsidRPr="000834B0">
              <w:rPr>
                <w:rFonts w:ascii="Tahoma" w:hAnsi="Tahoma" w:cs="Tahoma" w:hint="cs"/>
                <w:bCs w:val="0"/>
                <w:spacing w:val="-4"/>
                <w:sz w:val="20"/>
                <w:szCs w:val="20"/>
                <w:cs/>
                <w:lang w:bidi="th-TH"/>
              </w:rPr>
              <w:t>แพทย์</w:t>
            </w:r>
            <w:r w:rsidR="00B40E4E" w:rsidRPr="000834B0">
              <w:rPr>
                <w:rFonts w:ascii="Tahoma" w:hAnsi="Tahoma" w:cs="Tahoma"/>
                <w:bCs w:val="0"/>
                <w:spacing w:val="-4"/>
                <w:sz w:val="20"/>
                <w:szCs w:val="20"/>
                <w:cs/>
                <w:lang w:bidi="th-TH"/>
              </w:rPr>
              <w:t>ที่แสดงถึงแนวโน้ม</w:t>
            </w:r>
            <w:r w:rsidR="00E61EE4" w:rsidRPr="000834B0">
              <w:rPr>
                <w:rFonts w:ascii="Tahoma" w:hAnsi="Tahoma" w:cs="Tahoma" w:hint="cs"/>
                <w:bCs w:val="0"/>
                <w:spacing w:val="-4"/>
                <w:sz w:val="20"/>
                <w:szCs w:val="20"/>
                <w:cs/>
                <w:lang w:bidi="th-TH"/>
              </w:rPr>
              <w:t>การป่วยที่เกี่ยวข้อง</w:t>
            </w:r>
            <w:r w:rsidR="00332BE6" w:rsidRPr="000834B0">
              <w:rPr>
                <w:rFonts w:ascii="Tahoma" w:hAnsi="Tahoma" w:cs="Tahoma" w:hint="cs"/>
                <w:bCs w:val="0"/>
                <w:spacing w:val="-4"/>
                <w:sz w:val="20"/>
                <w:szCs w:val="20"/>
                <w:cs/>
                <w:lang w:bidi="th-TH"/>
              </w:rPr>
              <w:t>หรือไม่</w:t>
            </w:r>
            <w:r w:rsidR="00E61EE4" w:rsidRPr="000834B0">
              <w:rPr>
                <w:rFonts w:ascii="Tahoma" w:hAnsi="Tahoma" w:cs="Tahoma" w:hint="cs"/>
                <w:bCs w:val="0"/>
                <w:spacing w:val="-4"/>
                <w:sz w:val="20"/>
                <w:szCs w:val="20"/>
                <w:cs/>
                <w:lang w:bidi="th-TH"/>
              </w:rPr>
              <w:t xml:space="preserve"> </w:t>
            </w:r>
            <w:r w:rsidR="00B40E4E" w:rsidRPr="000834B0">
              <w:rPr>
                <w:rFonts w:ascii="Tahoma" w:hAnsi="Tahoma" w:cs="Tahoma" w:hint="cs"/>
                <w:bCs w:val="0"/>
                <w:spacing w:val="-4"/>
                <w:sz w:val="20"/>
                <w:szCs w:val="20"/>
                <w:cs/>
                <w:lang w:bidi="th-TH"/>
              </w:rPr>
              <w:t>(เช่น อาการปวดหัว</w:t>
            </w:r>
            <w:r w:rsidR="00FA491C" w:rsidRPr="000834B0">
              <w:rPr>
                <w:rFonts w:ascii="Tahoma" w:hAnsi="Tahoma" w:cs="Tahoma" w:hint="cs"/>
                <w:bCs w:val="0"/>
                <w:spacing w:val="-4"/>
                <w:sz w:val="20"/>
                <w:szCs w:val="20"/>
                <w:cs/>
                <w:lang w:bidi="th-TH"/>
              </w:rPr>
              <w:t xml:space="preserve"> การเป็นหวัดซ้ำๆ หรือไข้หวัดใหญ่และ</w:t>
            </w:r>
            <w:r w:rsidR="007E7326" w:rsidRPr="000834B0">
              <w:rPr>
                <w:rFonts w:ascii="Tahoma" w:hAnsi="Tahoma" w:cs="Tahoma"/>
                <w:bCs w:val="0"/>
                <w:spacing w:val="-4"/>
                <w:sz w:val="20"/>
                <w:szCs w:val="20"/>
                <w:cs/>
                <w:lang w:bidi="th-TH"/>
              </w:rPr>
              <w:t>ระบบ</w:t>
            </w:r>
            <w:hyperlink r:id="rId8" w:tooltip="กล้ามเนื้อ" w:history="1">
              <w:r w:rsidR="007E7326" w:rsidRPr="000834B0">
                <w:rPr>
                  <w:rFonts w:ascii="Tahoma" w:hAnsi="Tahoma" w:cs="Tahoma"/>
                  <w:bCs w:val="0"/>
                  <w:spacing w:val="-4"/>
                  <w:sz w:val="20"/>
                  <w:szCs w:val="20"/>
                  <w:cs/>
                  <w:lang w:bidi="th-TH"/>
                </w:rPr>
                <w:t>กล้ามเนื้อ</w:t>
              </w:r>
            </w:hyperlink>
            <w:r w:rsidR="007E7326" w:rsidRPr="000834B0">
              <w:rPr>
                <w:rFonts w:ascii="Tahoma" w:hAnsi="Tahoma" w:cs="Tahoma"/>
                <w:bCs w:val="0"/>
                <w:spacing w:val="-4"/>
                <w:sz w:val="20"/>
                <w:szCs w:val="20"/>
                <w:cs/>
                <w:lang w:bidi="th-TH"/>
              </w:rPr>
              <w:t>และโครงสร้างของ</w:t>
            </w:r>
            <w:hyperlink r:id="rId9" w:tooltip="กระดูก" w:history="1">
              <w:r w:rsidR="007E7326" w:rsidRPr="000834B0">
                <w:rPr>
                  <w:rFonts w:ascii="Tahoma" w:hAnsi="Tahoma" w:cs="Tahoma"/>
                  <w:bCs w:val="0"/>
                  <w:spacing w:val="-4"/>
                  <w:sz w:val="20"/>
                  <w:szCs w:val="20"/>
                  <w:cs/>
                  <w:lang w:bidi="th-TH"/>
                </w:rPr>
                <w:t>กระดูก</w:t>
              </w:r>
            </w:hyperlink>
            <w:r w:rsidR="007E7326" w:rsidRPr="000834B0">
              <w:rPr>
                <w:rFonts w:ascii="Tahoma" w:hAnsi="Tahoma" w:cs="Tahoma" w:hint="cs"/>
                <w:bCs w:val="0"/>
                <w:spacing w:val="-4"/>
                <w:sz w:val="20"/>
                <w:szCs w:val="20"/>
                <w:cs/>
                <w:lang w:bidi="th-TH"/>
              </w:rPr>
              <w:t>)</w:t>
            </w:r>
            <w:r w:rsidR="00332BE6" w:rsidRPr="000834B0">
              <w:rPr>
                <w:rFonts w:ascii="Tahoma" w:hAnsi="Tahoma" w:cs="Tahoma"/>
                <w:bCs w:val="0"/>
                <w:spacing w:val="-4"/>
                <w:sz w:val="20"/>
                <w:szCs w:val="20"/>
                <w:lang w:bidi="th-TH"/>
              </w:rPr>
              <w:t xml:space="preserve"> </w:t>
            </w:r>
            <w:r w:rsidR="00332BE6" w:rsidRPr="000834B0">
              <w:rPr>
                <w:rFonts w:ascii="Tahoma" w:hAnsi="Tahoma" w:cs="Tahoma"/>
                <w:b w:val="0"/>
                <w:spacing w:val="-4"/>
                <w:sz w:val="20"/>
                <w:szCs w:val="20"/>
                <w:lang w:bidi="th-TH"/>
              </w:rPr>
              <w:t>?</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0834B0">
        <w:trPr>
          <w:cnfStyle w:val="000000010000" w:firstRow="0" w:lastRow="0" w:firstColumn="0" w:lastColumn="0" w:oddVBand="0" w:evenVBand="0" w:oddHBand="0" w:evenHBand="1" w:firstRowFirstColumn="0" w:firstRowLastColumn="0" w:lastRowFirstColumn="0" w:lastRowLastColumn="0"/>
          <w:trHeight w:val="1445"/>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0834B0" w:rsidRDefault="00E94620" w:rsidP="004D4E40">
            <w:pPr>
              <w:rPr>
                <w:rFonts w:ascii="Arial" w:hAnsi="Arial"/>
                <w:b w:val="0"/>
                <w:sz w:val="20"/>
                <w:szCs w:val="25"/>
                <w:lang w:bidi="th-TH"/>
              </w:rPr>
            </w:pPr>
            <w:r w:rsidRPr="003A10A1">
              <w:rPr>
                <w:rFonts w:ascii="Arial" w:hAnsi="Arial" w:cs="Arial"/>
                <w:b w:val="0"/>
                <w:sz w:val="20"/>
                <w:szCs w:val="20"/>
              </w:rPr>
              <w:t>Are there any cases of annual or long service leave (or non-usage) as a result of psychological risk factors or work-related stress (e.g. using annual leave as sick leave is depleted or not using annual leave due to work pressure)?</w:t>
            </w:r>
            <w:r w:rsidR="000834B0">
              <w:rPr>
                <w:rFonts w:ascii="Arial" w:hAnsi="Arial" w:hint="cs"/>
                <w:b w:val="0"/>
                <w:sz w:val="20"/>
                <w:szCs w:val="25"/>
                <w:cs/>
                <w:lang w:bidi="th-TH"/>
              </w:rPr>
              <w:t xml:space="preserve"> </w:t>
            </w:r>
          </w:p>
          <w:p w:rsidR="007E7326" w:rsidRPr="000834B0" w:rsidRDefault="00212945" w:rsidP="004D4E40">
            <w:pPr>
              <w:rPr>
                <w:rFonts w:ascii="Arial" w:hAnsi="Arial"/>
                <w:b w:val="0"/>
                <w:sz w:val="20"/>
                <w:szCs w:val="25"/>
                <w:lang w:val="en-US" w:bidi="th-TH"/>
              </w:rPr>
            </w:pPr>
            <w:r w:rsidRPr="00212945">
              <w:rPr>
                <w:rFonts w:ascii="Tahoma" w:hAnsi="Tahoma" w:cs="Tahoma" w:hint="cs"/>
                <w:bCs w:val="0"/>
                <w:sz w:val="20"/>
                <w:szCs w:val="20"/>
                <w:cs/>
                <w:lang w:bidi="th-TH"/>
              </w:rPr>
              <w:t>มี</w:t>
            </w:r>
            <w:r w:rsidR="0049794F">
              <w:rPr>
                <w:rFonts w:ascii="Tahoma" w:hAnsi="Tahoma" w:cs="Tahoma" w:hint="cs"/>
                <w:bCs w:val="0"/>
                <w:sz w:val="20"/>
                <w:szCs w:val="20"/>
                <w:cs/>
                <w:lang w:bidi="th-TH"/>
              </w:rPr>
              <w:t>กรณี</w:t>
            </w:r>
            <w:r w:rsidR="00E61EE4">
              <w:rPr>
                <w:rFonts w:ascii="Tahoma" w:hAnsi="Tahoma" w:cs="Tahoma" w:hint="cs"/>
                <w:bCs w:val="0"/>
                <w:sz w:val="20"/>
                <w:szCs w:val="20"/>
                <w:cs/>
                <w:lang w:bidi="th-TH"/>
              </w:rPr>
              <w:t>การลายาวๆ</w:t>
            </w:r>
            <w:r w:rsidR="00332BE6">
              <w:rPr>
                <w:rFonts w:ascii="Tahoma" w:hAnsi="Tahoma" w:cs="Tahoma" w:hint="cs"/>
                <w:bCs w:val="0"/>
                <w:sz w:val="20"/>
                <w:szCs w:val="20"/>
                <w:cs/>
                <w:lang w:bidi="th-TH"/>
              </w:rPr>
              <w:t xml:space="preserve"> (หรือไม่ใช้)</w:t>
            </w:r>
            <w:r w:rsidR="00E61EE4">
              <w:rPr>
                <w:rFonts w:ascii="Tahoma" w:hAnsi="Tahoma" w:cs="Tahoma" w:hint="cs"/>
                <w:bCs w:val="0"/>
                <w:sz w:val="20"/>
                <w:szCs w:val="20"/>
                <w:cs/>
                <w:lang w:bidi="th-TH"/>
              </w:rPr>
              <w:t xml:space="preserve"> </w:t>
            </w:r>
            <w:r w:rsidR="00332BE6">
              <w:rPr>
                <w:rFonts w:ascii="Tahoma" w:hAnsi="Tahoma" w:cs="Tahoma" w:hint="cs"/>
                <w:bCs w:val="0"/>
                <w:sz w:val="20"/>
                <w:szCs w:val="20"/>
                <w:cs/>
                <w:lang w:bidi="th-TH"/>
              </w:rPr>
              <w:t>ซึ่งเป็นผลมาจาก</w:t>
            </w:r>
            <w:r w:rsidR="00D615EF" w:rsidRPr="00D615EF">
              <w:rPr>
                <w:rFonts w:ascii="Tahoma" w:hAnsi="Tahoma" w:cs="Tahoma"/>
                <w:bCs w:val="0"/>
                <w:sz w:val="20"/>
                <w:szCs w:val="20"/>
                <w:cs/>
                <w:lang w:bidi="th-TH"/>
              </w:rPr>
              <w:t>ปัจจัยเสี่ยงด้านจิตสังคม</w:t>
            </w:r>
            <w:r w:rsidR="00332BE6">
              <w:rPr>
                <w:rFonts w:ascii="Tahoma" w:hAnsi="Tahoma" w:cs="Tahoma" w:hint="cs"/>
                <w:bCs w:val="0"/>
                <w:sz w:val="20"/>
                <w:szCs w:val="20"/>
                <w:cs/>
                <w:lang w:bidi="th-TH"/>
              </w:rPr>
              <w:t>หรือความเครียดจากการทำงานหรือไม่ (เช่น ใช้วันลาประจำปีเป็นวันลาป่วยจนหมดหรือไม่ใช้วันลาประจำปีเนื่องจากแรงกดดันในการทำงาน</w:t>
            </w:r>
            <w:r w:rsidR="00332BE6" w:rsidRPr="00332BE6">
              <w:rPr>
                <w:rFonts w:ascii="Tahoma" w:hAnsi="Tahoma" w:cs="Tahoma"/>
                <w:b w:val="0"/>
                <w:sz w:val="20"/>
                <w:szCs w:val="20"/>
                <w:lang w:bidi="th-TH"/>
              </w:rPr>
              <w:t>)</w:t>
            </w:r>
            <w:r w:rsidR="0049794F">
              <w:rPr>
                <w:rFonts w:ascii="Tahoma" w:hAnsi="Tahoma" w:cs="Tahoma"/>
                <w:b w:val="0"/>
                <w:sz w:val="20"/>
                <w:szCs w:val="20"/>
                <w:lang w:bidi="th-TH"/>
              </w:rPr>
              <w:t xml:space="preserve"> ?</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06769" w:rsidRPr="003A10A1" w:rsidTr="00083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0834B0" w:rsidRDefault="00E94620" w:rsidP="00BF725C">
            <w:pPr>
              <w:rPr>
                <w:rFonts w:ascii="Arial" w:hAnsi="Arial"/>
                <w:b w:val="0"/>
                <w:sz w:val="20"/>
                <w:szCs w:val="25"/>
                <w:lang w:bidi="th-TH"/>
              </w:rPr>
            </w:pPr>
            <w:r w:rsidRPr="003A10A1">
              <w:rPr>
                <w:rFonts w:ascii="Arial" w:hAnsi="Arial" w:cs="Arial"/>
                <w:b w:val="0"/>
                <w:sz w:val="20"/>
                <w:szCs w:val="20"/>
              </w:rPr>
              <w:t>Are there cases of worker’s compensation or psychological injuries (e.g. work-related stress, post-traumatic stress disorder, anxiety and depression)?</w:t>
            </w:r>
            <w:r w:rsidR="000834B0">
              <w:rPr>
                <w:rFonts w:ascii="Arial" w:hAnsi="Arial" w:hint="cs"/>
                <w:b w:val="0"/>
                <w:sz w:val="20"/>
                <w:szCs w:val="25"/>
                <w:cs/>
                <w:lang w:bidi="th-TH"/>
              </w:rPr>
              <w:t xml:space="preserve"> </w:t>
            </w:r>
          </w:p>
          <w:p w:rsidR="00332BE6" w:rsidRPr="000834B0" w:rsidRDefault="00332BE6" w:rsidP="00BF725C">
            <w:pPr>
              <w:rPr>
                <w:rFonts w:ascii="Arial" w:hAnsi="Arial" w:cs="Arial"/>
                <w:b w:val="0"/>
                <w:sz w:val="20"/>
                <w:szCs w:val="20"/>
              </w:rPr>
            </w:pPr>
            <w:r w:rsidRPr="00332BE6">
              <w:rPr>
                <w:rFonts w:ascii="Tahoma" w:hAnsi="Tahoma" w:cs="Tahoma" w:hint="cs"/>
                <w:bCs w:val="0"/>
                <w:sz w:val="20"/>
                <w:szCs w:val="20"/>
                <w:cs/>
                <w:lang w:bidi="th-TH"/>
              </w:rPr>
              <w:t>มี</w:t>
            </w:r>
            <w:r w:rsidR="0049794F">
              <w:rPr>
                <w:rFonts w:ascii="Tahoma" w:hAnsi="Tahoma" w:cs="Tahoma" w:hint="cs"/>
                <w:bCs w:val="0"/>
                <w:sz w:val="20"/>
                <w:szCs w:val="20"/>
                <w:cs/>
                <w:lang w:bidi="th-TH"/>
              </w:rPr>
              <w:t>กรณี</w:t>
            </w:r>
            <w:r w:rsidR="00BF725C">
              <w:rPr>
                <w:rFonts w:ascii="Tahoma" w:hAnsi="Tahoma" w:cs="Tahoma" w:hint="cs"/>
                <w:bCs w:val="0"/>
                <w:sz w:val="20"/>
                <w:szCs w:val="20"/>
                <w:cs/>
                <w:lang w:bidi="th-TH"/>
              </w:rPr>
              <w:t>ให้</w:t>
            </w:r>
            <w:r w:rsidR="0049794F">
              <w:rPr>
                <w:rFonts w:ascii="Tahoma" w:hAnsi="Tahoma" w:cs="Tahoma" w:hint="cs"/>
                <w:bCs w:val="0"/>
                <w:sz w:val="20"/>
                <w:szCs w:val="20"/>
                <w:cs/>
                <w:lang w:bidi="th-TH"/>
              </w:rPr>
              <w:t>ค่าชดเชยพนักงานหรือ</w:t>
            </w:r>
            <w:r w:rsidR="00BF725C">
              <w:rPr>
                <w:rFonts w:ascii="Tahoma" w:hAnsi="Tahoma" w:cs="Tahoma" w:hint="cs"/>
                <w:bCs w:val="0"/>
                <w:sz w:val="20"/>
                <w:szCs w:val="20"/>
                <w:cs/>
                <w:lang w:bidi="th-TH"/>
              </w:rPr>
              <w:t>ป่วย</w:t>
            </w:r>
            <w:r w:rsidR="0049794F" w:rsidRPr="0049794F">
              <w:rPr>
                <w:rFonts w:ascii="Tahoma" w:hAnsi="Tahoma" w:cs="Tahoma"/>
                <w:bCs w:val="0"/>
                <w:sz w:val="20"/>
                <w:szCs w:val="20"/>
                <w:cs/>
                <w:lang w:bidi="th-TH"/>
              </w:rPr>
              <w:t>ทางจิต</w:t>
            </w:r>
            <w:r w:rsidR="00D615EF">
              <w:rPr>
                <w:rFonts w:ascii="Tahoma" w:hAnsi="Tahoma" w:cs="Tahoma" w:hint="cs"/>
                <w:bCs w:val="0"/>
                <w:sz w:val="20"/>
                <w:szCs w:val="20"/>
                <w:cs/>
                <w:lang w:bidi="th-TH"/>
              </w:rPr>
              <w:t>สังคม</w:t>
            </w:r>
            <w:r w:rsidR="0049794F" w:rsidRPr="0049794F">
              <w:rPr>
                <w:rFonts w:ascii="Tahoma" w:hAnsi="Tahoma" w:cs="Tahoma" w:hint="cs"/>
                <w:bCs w:val="0"/>
                <w:sz w:val="20"/>
                <w:szCs w:val="20"/>
                <w:cs/>
                <w:lang w:bidi="th-TH"/>
              </w:rPr>
              <w:t>หรือไม่ (เช่น ความเครียดจากการทำงาน</w:t>
            </w:r>
            <w:r w:rsidR="0049794F" w:rsidRPr="0049794F">
              <w:rPr>
                <w:rFonts w:ascii="Tahoma" w:hAnsi="Tahoma" w:cs="Tahoma"/>
                <w:bCs w:val="0"/>
                <w:sz w:val="20"/>
                <w:szCs w:val="20"/>
                <w:lang w:bidi="th-TH"/>
              </w:rPr>
              <w:t xml:space="preserve">, </w:t>
            </w:r>
            <w:r w:rsidR="0049794F" w:rsidRPr="0049794F">
              <w:rPr>
                <w:rFonts w:ascii="Tahoma" w:hAnsi="Tahoma" w:cs="Tahoma"/>
                <w:bCs w:val="0"/>
                <w:sz w:val="20"/>
                <w:szCs w:val="20"/>
                <w:cs/>
                <w:lang w:bidi="th-TH"/>
              </w:rPr>
              <w:t>สภาวะป่วยทางจิตใจเมื่อเผชิญกับเหตุการณ์ที่กระทบกระเทือนจิตใจอย่างรุนแรง</w:t>
            </w:r>
            <w:r w:rsidR="0049794F" w:rsidRPr="0049794F">
              <w:rPr>
                <w:rFonts w:ascii="Tahoma" w:hAnsi="Tahoma" w:cs="Tahoma"/>
                <w:bCs w:val="0"/>
                <w:sz w:val="20"/>
                <w:szCs w:val="20"/>
                <w:lang w:bidi="th-TH"/>
              </w:rPr>
              <w:t xml:space="preserve">, </w:t>
            </w:r>
            <w:r w:rsidR="0049794F" w:rsidRPr="0049794F">
              <w:rPr>
                <w:rFonts w:ascii="Tahoma" w:hAnsi="Tahoma" w:cs="Tahoma"/>
                <w:bCs w:val="0"/>
                <w:sz w:val="20"/>
                <w:szCs w:val="20"/>
                <w:cs/>
                <w:lang w:bidi="th-TH"/>
              </w:rPr>
              <w:t>ความวิตกกังวลและภาวะซึมเศร้า</w:t>
            </w:r>
            <w:r w:rsidR="0049794F" w:rsidRPr="0049794F">
              <w:rPr>
                <w:rFonts w:ascii="Tahoma" w:hAnsi="Tahoma" w:cs="Tahoma" w:hint="cs"/>
                <w:bCs w:val="0"/>
                <w:sz w:val="20"/>
                <w:szCs w:val="20"/>
                <w:cs/>
                <w:lang w:bidi="th-TH"/>
              </w:rPr>
              <w:t xml:space="preserve">) </w:t>
            </w:r>
            <w:r w:rsidR="0049794F" w:rsidRPr="0049794F">
              <w:rPr>
                <w:rFonts w:ascii="Tahoma" w:hAnsi="Tahoma" w:cs="Tahoma"/>
                <w:b w:val="0"/>
                <w:sz w:val="20"/>
                <w:szCs w:val="20"/>
                <w:lang w:bidi="th-TH"/>
              </w:rPr>
              <w:t>?</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083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0834B0" w:rsidRDefault="00E94620" w:rsidP="004D4E40">
            <w:pPr>
              <w:rPr>
                <w:rFonts w:ascii="Arial" w:hAnsi="Arial"/>
                <w:b w:val="0"/>
                <w:sz w:val="20"/>
                <w:szCs w:val="25"/>
                <w:lang w:bidi="th-TH"/>
              </w:rPr>
            </w:pPr>
            <w:r w:rsidRPr="003A10A1">
              <w:rPr>
                <w:rFonts w:ascii="Arial" w:hAnsi="Arial" w:cs="Arial"/>
                <w:b w:val="0"/>
                <w:sz w:val="20"/>
                <w:szCs w:val="20"/>
              </w:rPr>
              <w:t>Are there trends or common themes in complaints or workplace grievances?</w:t>
            </w:r>
            <w:r w:rsidR="000834B0">
              <w:rPr>
                <w:rFonts w:ascii="Arial" w:hAnsi="Arial" w:hint="cs"/>
                <w:b w:val="0"/>
                <w:sz w:val="20"/>
                <w:szCs w:val="25"/>
                <w:cs/>
                <w:lang w:bidi="th-TH"/>
              </w:rPr>
              <w:t xml:space="preserve"> </w:t>
            </w:r>
          </w:p>
          <w:p w:rsidR="0049794F" w:rsidRPr="000834B0" w:rsidRDefault="0049794F" w:rsidP="004D4E40">
            <w:pPr>
              <w:rPr>
                <w:rFonts w:ascii="Arial" w:hAnsi="Arial" w:cs="Arial"/>
                <w:b w:val="0"/>
                <w:sz w:val="20"/>
                <w:szCs w:val="20"/>
              </w:rPr>
            </w:pPr>
            <w:r w:rsidRPr="0049794F">
              <w:rPr>
                <w:rFonts w:ascii="Tahoma" w:hAnsi="Tahoma" w:cs="Tahoma" w:hint="cs"/>
                <w:bCs w:val="0"/>
                <w:sz w:val="20"/>
                <w:szCs w:val="20"/>
                <w:cs/>
                <w:lang w:bidi="th-TH"/>
              </w:rPr>
              <w:t>มี</w:t>
            </w:r>
            <w:r>
              <w:rPr>
                <w:rFonts w:ascii="Tahoma" w:hAnsi="Tahoma" w:cs="Tahoma" w:hint="cs"/>
                <w:bCs w:val="0"/>
                <w:sz w:val="20"/>
                <w:szCs w:val="20"/>
                <w:cs/>
                <w:lang w:bidi="th-TH"/>
              </w:rPr>
              <w:t>แนวโน้มหรือการร้องเรียนทั่ว</w:t>
            </w:r>
            <w:r w:rsidR="00BF725C">
              <w:rPr>
                <w:rFonts w:ascii="Tahoma" w:hAnsi="Tahoma" w:cs="Tahoma" w:hint="cs"/>
                <w:bCs w:val="0"/>
                <w:sz w:val="20"/>
                <w:szCs w:val="20"/>
                <w:cs/>
                <w:lang w:bidi="th-TH"/>
              </w:rPr>
              <w:t xml:space="preserve">ๆ </w:t>
            </w:r>
            <w:r>
              <w:rPr>
                <w:rFonts w:ascii="Tahoma" w:hAnsi="Tahoma" w:cs="Tahoma" w:hint="cs"/>
                <w:bCs w:val="0"/>
                <w:sz w:val="20"/>
                <w:szCs w:val="20"/>
                <w:cs/>
                <w:lang w:bidi="th-TH"/>
              </w:rPr>
              <w:t>ไปหรือข้อร้องเรียนในสถานที่ทำงานหรือไม่</w:t>
            </w:r>
            <w:r>
              <w:rPr>
                <w:rFonts w:ascii="Tahoma" w:hAnsi="Tahoma" w:cs="Tahoma"/>
                <w:bCs w:val="0"/>
                <w:sz w:val="20"/>
                <w:szCs w:val="20"/>
                <w:lang w:val="en-US" w:bidi="th-TH"/>
              </w:rPr>
              <w:t xml:space="preserve"> </w:t>
            </w:r>
            <w:r w:rsidRPr="0049794F">
              <w:rPr>
                <w:rFonts w:ascii="Tahoma" w:hAnsi="Tahoma" w:cs="Tahoma"/>
                <w:b w:val="0"/>
                <w:sz w:val="20"/>
                <w:szCs w:val="20"/>
                <w:lang w:val="en-US" w:bidi="th-TH"/>
              </w:rPr>
              <w:t>?</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06769" w:rsidRPr="003A10A1" w:rsidTr="00083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E94620" w:rsidRDefault="00E94620" w:rsidP="004D4E40">
            <w:pPr>
              <w:rPr>
                <w:rFonts w:ascii="Arial" w:hAnsi="Arial" w:cs="Arial"/>
                <w:b w:val="0"/>
                <w:sz w:val="20"/>
                <w:szCs w:val="20"/>
              </w:rPr>
            </w:pPr>
            <w:r w:rsidRPr="003A10A1">
              <w:rPr>
                <w:rFonts w:ascii="Arial" w:hAnsi="Arial" w:cs="Arial"/>
                <w:b w:val="0"/>
                <w:sz w:val="20"/>
                <w:szCs w:val="20"/>
              </w:rPr>
              <w:t>Are there trends in the Employee Assistance Program (EAP) usage and types of issues managed?</w:t>
            </w:r>
          </w:p>
          <w:p w:rsidR="0049794F" w:rsidRPr="00B13CF7" w:rsidRDefault="0049794F" w:rsidP="004D4E40">
            <w:pPr>
              <w:rPr>
                <w:rFonts w:ascii="Arial" w:hAnsi="Arial"/>
                <w:b w:val="0"/>
                <w:sz w:val="20"/>
                <w:szCs w:val="25"/>
                <w:lang w:val="en-US" w:bidi="th-TH"/>
              </w:rPr>
            </w:pPr>
            <w:r w:rsidRPr="0049794F">
              <w:rPr>
                <w:rFonts w:ascii="Tahoma" w:hAnsi="Tahoma" w:cs="Tahoma" w:hint="cs"/>
                <w:bCs w:val="0"/>
                <w:sz w:val="20"/>
                <w:szCs w:val="20"/>
                <w:cs/>
                <w:lang w:bidi="th-TH"/>
              </w:rPr>
              <w:t>มี</w:t>
            </w:r>
            <w:r>
              <w:rPr>
                <w:rFonts w:ascii="Tahoma" w:hAnsi="Tahoma" w:cs="Tahoma" w:hint="cs"/>
                <w:bCs w:val="0"/>
                <w:sz w:val="20"/>
                <w:szCs w:val="20"/>
                <w:cs/>
                <w:lang w:bidi="th-TH"/>
              </w:rPr>
              <w:t>แนวโน้ม</w:t>
            </w:r>
            <w:r w:rsidR="00DC017A">
              <w:rPr>
                <w:rFonts w:ascii="Tahoma" w:hAnsi="Tahoma" w:cs="Tahoma" w:hint="cs"/>
                <w:bCs w:val="0"/>
                <w:sz w:val="20"/>
                <w:szCs w:val="20"/>
                <w:cs/>
                <w:lang w:bidi="th-TH"/>
              </w:rPr>
              <w:t>ในการใช้โปรแกรมช่วยเหลือพนักงาน</w:t>
            </w:r>
            <w:r w:rsidR="000834B0">
              <w:rPr>
                <w:rFonts w:ascii="Tahoma" w:hAnsi="Tahoma" w:cs="Tahoma" w:hint="cs"/>
                <w:bCs w:val="0"/>
                <w:sz w:val="20"/>
                <w:szCs w:val="20"/>
                <w:cs/>
                <w:lang w:bidi="th-TH"/>
              </w:rPr>
              <w:t xml:space="preserve"> </w:t>
            </w:r>
            <w:r w:rsidR="000834B0" w:rsidRPr="003A10A1">
              <w:rPr>
                <w:rFonts w:ascii="Arial" w:hAnsi="Arial" w:cs="Arial"/>
                <w:b w:val="0"/>
                <w:sz w:val="20"/>
                <w:szCs w:val="20"/>
              </w:rPr>
              <w:t xml:space="preserve">Employee Assistance Program (EAP) </w:t>
            </w:r>
            <w:r w:rsidR="00B13CF7">
              <w:rPr>
                <w:rFonts w:ascii="Tahoma" w:hAnsi="Tahoma" w:cs="Tahoma" w:hint="cs"/>
                <w:bCs w:val="0"/>
                <w:sz w:val="20"/>
                <w:szCs w:val="20"/>
                <w:cs/>
                <w:lang w:bidi="th-TH"/>
              </w:rPr>
              <w:t>และมีการจัดการประเภทของปัญหาหรือไม่</w:t>
            </w:r>
            <w:r w:rsidR="00B13CF7" w:rsidRPr="00B13CF7">
              <w:rPr>
                <w:rFonts w:ascii="Tahoma" w:hAnsi="Tahoma" w:cs="Tahoma" w:hint="cs"/>
                <w:b w:val="0"/>
                <w:sz w:val="20"/>
                <w:szCs w:val="20"/>
                <w:cs/>
                <w:lang w:bidi="th-TH"/>
              </w:rPr>
              <w:t xml:space="preserve"> </w:t>
            </w:r>
            <w:r w:rsidR="00B13CF7" w:rsidRPr="00B13CF7">
              <w:rPr>
                <w:rFonts w:ascii="Tahoma" w:hAnsi="Tahoma" w:cs="Tahoma"/>
                <w:b w:val="0"/>
                <w:sz w:val="20"/>
                <w:szCs w:val="20"/>
                <w:lang w:val="en-US" w:bidi="th-TH"/>
              </w:rPr>
              <w:t>?</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0834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E94620" w:rsidRDefault="00E94620" w:rsidP="004D4E40">
            <w:pPr>
              <w:rPr>
                <w:rFonts w:ascii="Arial" w:hAnsi="Arial" w:cs="Arial"/>
                <w:b w:val="0"/>
                <w:sz w:val="20"/>
                <w:szCs w:val="20"/>
              </w:rPr>
            </w:pPr>
            <w:r w:rsidRPr="003A10A1">
              <w:rPr>
                <w:rFonts w:ascii="Arial" w:hAnsi="Arial" w:cs="Arial"/>
                <w:b w:val="0"/>
                <w:sz w:val="20"/>
                <w:szCs w:val="20"/>
              </w:rPr>
              <w:t>Are there industrial relations records or disputes that link to job satisfaction in the workplace?</w:t>
            </w:r>
          </w:p>
          <w:p w:rsidR="00B13CF7" w:rsidRPr="00B13CF7" w:rsidRDefault="00B13CF7" w:rsidP="00B13CF7">
            <w:pPr>
              <w:rPr>
                <w:rFonts w:ascii="Arial" w:hAnsi="Arial"/>
                <w:b w:val="0"/>
                <w:sz w:val="20"/>
                <w:szCs w:val="25"/>
                <w:lang w:val="en-US" w:bidi="th-TH"/>
              </w:rPr>
            </w:pPr>
            <w:r w:rsidRPr="00B13CF7">
              <w:rPr>
                <w:rFonts w:ascii="Tahoma" w:hAnsi="Tahoma" w:cs="Tahoma" w:hint="cs"/>
                <w:bCs w:val="0"/>
                <w:sz w:val="20"/>
                <w:szCs w:val="20"/>
                <w:cs/>
                <w:lang w:bidi="th-TH"/>
              </w:rPr>
              <w:t>มีบันทึก</w:t>
            </w:r>
            <w:r w:rsidRPr="00B13CF7">
              <w:rPr>
                <w:rFonts w:ascii="Tahoma" w:hAnsi="Tahoma" w:cs="Tahoma"/>
                <w:bCs w:val="0"/>
                <w:sz w:val="20"/>
                <w:szCs w:val="20"/>
                <w:cs/>
                <w:lang w:bidi="th-TH"/>
              </w:rPr>
              <w:t>อุตสาหกรรมสัมพันธ์</w:t>
            </w:r>
            <w:r>
              <w:rPr>
                <w:rFonts w:ascii="Tahoma" w:hAnsi="Tahoma" w:cs="Tahoma" w:hint="cs"/>
                <w:bCs w:val="0"/>
                <w:sz w:val="20"/>
                <w:szCs w:val="20"/>
                <w:cs/>
                <w:lang w:bidi="th-TH"/>
              </w:rPr>
              <w:t>หรือ</w:t>
            </w:r>
            <w:r w:rsidRPr="00B13CF7">
              <w:rPr>
                <w:rFonts w:ascii="Tahoma" w:hAnsi="Tahoma" w:cs="Tahoma"/>
                <w:bCs w:val="0"/>
                <w:sz w:val="20"/>
                <w:szCs w:val="20"/>
                <w:cs/>
                <w:lang w:bidi="th-TH"/>
              </w:rPr>
              <w:t>ข้อพิพาทที่เชื่อมโยงกับความพึงพอใจในการทำงานในสถานที่ทำงาน</w:t>
            </w:r>
            <w:r>
              <w:rPr>
                <w:rFonts w:ascii="Tahoma" w:hAnsi="Tahoma" w:cs="Tahoma" w:hint="cs"/>
                <w:bCs w:val="0"/>
                <w:sz w:val="20"/>
                <w:szCs w:val="20"/>
                <w:cs/>
                <w:lang w:bidi="th-TH"/>
              </w:rPr>
              <w:t xml:space="preserve">หรือไม่ </w:t>
            </w:r>
            <w:r w:rsidRPr="00B13CF7">
              <w:rPr>
                <w:rFonts w:ascii="Tahoma" w:hAnsi="Tahoma" w:cs="Tahoma"/>
                <w:b w:val="0"/>
                <w:sz w:val="20"/>
                <w:szCs w:val="20"/>
                <w:lang w:val="en-US" w:bidi="th-TH"/>
              </w:rPr>
              <w:t>?</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06769" w:rsidRPr="003A10A1" w:rsidTr="00083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E94620" w:rsidRDefault="00E94620" w:rsidP="004D4E40">
            <w:pPr>
              <w:rPr>
                <w:rFonts w:ascii="Arial" w:hAnsi="Arial" w:cs="Arial"/>
                <w:b w:val="0"/>
                <w:sz w:val="20"/>
                <w:szCs w:val="20"/>
              </w:rPr>
            </w:pPr>
            <w:r w:rsidRPr="003A10A1">
              <w:rPr>
                <w:rFonts w:ascii="Arial" w:hAnsi="Arial" w:cs="Arial"/>
                <w:b w:val="0"/>
                <w:sz w:val="20"/>
                <w:szCs w:val="20"/>
              </w:rPr>
              <w:t>Are there any related and unresolved issues in minutes of meetings (e.g. workload or change in work roles)?</w:t>
            </w:r>
          </w:p>
          <w:p w:rsidR="00E7300A" w:rsidRPr="003A10A1" w:rsidRDefault="00E7300A" w:rsidP="00E7300A">
            <w:pPr>
              <w:rPr>
                <w:rFonts w:ascii="Arial" w:hAnsi="Arial" w:cs="Arial"/>
                <w:b w:val="0"/>
                <w:sz w:val="20"/>
                <w:szCs w:val="20"/>
              </w:rPr>
            </w:pPr>
            <w:r w:rsidRPr="00E7300A">
              <w:rPr>
                <w:rFonts w:ascii="Tahoma" w:hAnsi="Tahoma" w:cs="Tahoma"/>
                <w:bCs w:val="0"/>
                <w:sz w:val="20"/>
                <w:szCs w:val="20"/>
                <w:cs/>
                <w:lang w:bidi="th-TH"/>
              </w:rPr>
              <w:t>มีปัญหาที่ยังไม่ได้รับการแก้ไขในรายงานการประชุมหรือไม่</w:t>
            </w:r>
            <w:r>
              <w:rPr>
                <w:rFonts w:ascii="Tahoma" w:hAnsi="Tahoma" w:cs="Tahoma" w:hint="cs"/>
                <w:bCs w:val="0"/>
                <w:sz w:val="20"/>
                <w:szCs w:val="20"/>
                <w:cs/>
                <w:lang w:bidi="th-TH"/>
              </w:rPr>
              <w:t xml:space="preserve"> </w:t>
            </w:r>
            <w:r w:rsidRPr="00E7300A">
              <w:rPr>
                <w:rFonts w:ascii="Tahoma" w:hAnsi="Tahoma" w:cs="Tahoma"/>
                <w:b w:val="0"/>
                <w:sz w:val="20"/>
                <w:szCs w:val="20"/>
                <w:lang w:bidi="th-TH"/>
              </w:rPr>
              <w:t>?</w:t>
            </w:r>
            <w:r w:rsidRPr="00E7300A">
              <w:rPr>
                <w:rFonts w:ascii="Tahoma" w:hAnsi="Tahoma" w:cs="Tahoma"/>
                <w:bCs w:val="0"/>
                <w:sz w:val="20"/>
                <w:szCs w:val="20"/>
                <w:cs/>
                <w:lang w:bidi="th-TH"/>
              </w:rPr>
              <w:t xml:space="preserve"> (เช่นภาระงานหรือการเปลี่ยนแปลงบทบาทในการทำงาน) </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0834B0">
        <w:trPr>
          <w:cnfStyle w:val="000000010000" w:firstRow="0" w:lastRow="0" w:firstColumn="0" w:lastColumn="0" w:oddVBand="0" w:evenVBand="0" w:oddHBand="0" w:evenHBand="1" w:firstRowFirstColumn="0" w:firstRowLastColumn="0" w:lastRowFirstColumn="0" w:lastRowLastColumn="0"/>
          <w:trHeight w:val="950"/>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E94620" w:rsidRDefault="00E94620" w:rsidP="004D4E40">
            <w:pPr>
              <w:rPr>
                <w:rFonts w:ascii="Arial" w:hAnsi="Arial" w:cs="Arial"/>
                <w:b w:val="0"/>
                <w:sz w:val="20"/>
                <w:szCs w:val="20"/>
              </w:rPr>
            </w:pPr>
            <w:r w:rsidRPr="003A10A1">
              <w:rPr>
                <w:rFonts w:ascii="Arial" w:hAnsi="Arial" w:cs="Arial"/>
                <w:b w:val="0"/>
                <w:sz w:val="20"/>
                <w:szCs w:val="20"/>
              </w:rPr>
              <w:lastRenderedPageBreak/>
              <w:t>Are there work schedules records that reflect on work, overtime usage or other relevant information?</w:t>
            </w:r>
          </w:p>
          <w:p w:rsidR="00E7300A" w:rsidRPr="003A10A1" w:rsidRDefault="00E7300A" w:rsidP="004D4E40">
            <w:pPr>
              <w:rPr>
                <w:rFonts w:ascii="Arial" w:hAnsi="Arial" w:cs="Arial"/>
                <w:b w:val="0"/>
                <w:sz w:val="20"/>
                <w:szCs w:val="20"/>
              </w:rPr>
            </w:pPr>
            <w:r w:rsidRPr="00E7300A">
              <w:rPr>
                <w:rFonts w:ascii="Tahoma" w:hAnsi="Tahoma" w:cs="Tahoma"/>
                <w:bCs w:val="0"/>
                <w:sz w:val="20"/>
                <w:szCs w:val="20"/>
                <w:cs/>
                <w:lang w:bidi="th-TH"/>
              </w:rPr>
              <w:t>มีการจัดทำตารางเวลาทำงานที่สะท้อนถึงการทำงาน</w:t>
            </w:r>
            <w:r>
              <w:rPr>
                <w:rFonts w:ascii="Tahoma" w:hAnsi="Tahoma" w:cs="Tahoma" w:hint="cs"/>
                <w:bCs w:val="0"/>
                <w:sz w:val="20"/>
                <w:szCs w:val="20"/>
                <w:cs/>
                <w:lang w:bidi="th-TH"/>
              </w:rPr>
              <w:t xml:space="preserve"> </w:t>
            </w:r>
            <w:r w:rsidRPr="00E7300A">
              <w:rPr>
                <w:rFonts w:ascii="Tahoma" w:hAnsi="Tahoma" w:cs="Tahoma"/>
                <w:bCs w:val="0"/>
                <w:sz w:val="20"/>
                <w:szCs w:val="20"/>
                <w:cs/>
                <w:lang w:bidi="th-TH"/>
              </w:rPr>
              <w:t>การทำงานล่วง</w:t>
            </w:r>
            <w:r>
              <w:rPr>
                <w:rFonts w:ascii="Tahoma" w:hAnsi="Tahoma" w:cs="Tahoma"/>
                <w:bCs w:val="0"/>
                <w:sz w:val="20"/>
                <w:szCs w:val="20"/>
                <w:cs/>
                <w:lang w:bidi="th-TH"/>
              </w:rPr>
              <w:t>เวลาหรือข้อมูลที่เกี่ยวข้องอื่น</w:t>
            </w:r>
            <w:r w:rsidRPr="00E7300A">
              <w:rPr>
                <w:rFonts w:ascii="Tahoma" w:hAnsi="Tahoma" w:cs="Tahoma"/>
                <w:bCs w:val="0"/>
                <w:sz w:val="20"/>
                <w:szCs w:val="20"/>
                <w:cs/>
                <w:lang w:bidi="th-TH"/>
              </w:rPr>
              <w:t>ๆ หรือไม่</w:t>
            </w:r>
            <w:r>
              <w:rPr>
                <w:rFonts w:ascii="Tahoma" w:hAnsi="Tahoma" w:cs="Tahoma" w:hint="cs"/>
                <w:bCs w:val="0"/>
                <w:sz w:val="20"/>
                <w:szCs w:val="20"/>
                <w:cs/>
                <w:lang w:bidi="th-TH"/>
              </w:rPr>
              <w:t xml:space="preserve"> </w:t>
            </w:r>
            <w:r w:rsidRPr="00E7300A">
              <w:rPr>
                <w:rFonts w:ascii="Tahoma" w:hAnsi="Tahoma" w:cs="Tahoma"/>
                <w:b w:val="0"/>
                <w:sz w:val="20"/>
                <w:szCs w:val="20"/>
                <w:lang w:bidi="th-TH"/>
              </w:rPr>
              <w:t>?</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06769" w:rsidRPr="003A10A1" w:rsidTr="000834B0">
        <w:trPr>
          <w:cnfStyle w:val="000000100000" w:firstRow="0" w:lastRow="0" w:firstColumn="0" w:lastColumn="0" w:oddVBand="0" w:evenVBand="0" w:oddHBand="1" w:evenHBand="0" w:firstRowFirstColumn="0" w:firstRowLastColumn="0" w:lastRowFirstColumn="0" w:lastRowLastColumn="0"/>
          <w:trHeight w:val="1508"/>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E94620" w:rsidRDefault="00E94620" w:rsidP="004D4E40">
            <w:pPr>
              <w:rPr>
                <w:rFonts w:ascii="Arial" w:hAnsi="Arial" w:cs="Arial"/>
                <w:b w:val="0"/>
                <w:sz w:val="20"/>
                <w:szCs w:val="20"/>
              </w:rPr>
            </w:pPr>
            <w:r w:rsidRPr="003A10A1">
              <w:rPr>
                <w:rFonts w:ascii="Arial" w:hAnsi="Arial" w:cs="Arial"/>
                <w:b w:val="0"/>
                <w:sz w:val="20"/>
                <w:szCs w:val="20"/>
              </w:rPr>
              <w:t>Is there a lack of knowledge and compliance of the organisations policies and procedures related to psychological risk fac</w:t>
            </w:r>
            <w:r>
              <w:rPr>
                <w:rFonts w:ascii="Arial" w:hAnsi="Arial" w:cs="Arial"/>
                <w:b w:val="0"/>
                <w:sz w:val="20"/>
                <w:szCs w:val="20"/>
              </w:rPr>
              <w:t>tors (e.g. harassment, bullying or</w:t>
            </w:r>
            <w:r w:rsidRPr="003A10A1">
              <w:rPr>
                <w:rFonts w:ascii="Arial" w:hAnsi="Arial" w:cs="Arial"/>
                <w:b w:val="0"/>
                <w:sz w:val="20"/>
                <w:szCs w:val="20"/>
              </w:rPr>
              <w:t xml:space="preserve"> discrimination)?</w:t>
            </w:r>
          </w:p>
          <w:p w:rsidR="00E7300A" w:rsidRPr="003A10A1" w:rsidRDefault="00E7300A" w:rsidP="00E7300A">
            <w:pPr>
              <w:rPr>
                <w:rFonts w:ascii="Arial" w:hAnsi="Arial" w:cs="Arial"/>
                <w:b w:val="0"/>
                <w:sz w:val="20"/>
                <w:szCs w:val="20"/>
              </w:rPr>
            </w:pPr>
            <w:r w:rsidRPr="00E7300A">
              <w:rPr>
                <w:rFonts w:ascii="Tahoma" w:hAnsi="Tahoma" w:cs="Tahoma"/>
                <w:bCs w:val="0"/>
                <w:sz w:val="20"/>
                <w:szCs w:val="20"/>
                <w:cs/>
                <w:lang w:bidi="th-TH"/>
              </w:rPr>
              <w:t>มีการขาดความรู้และการปฏิบัติตามนโยบายและขั้นตอนต่างๆ</w:t>
            </w:r>
            <w:r>
              <w:rPr>
                <w:rFonts w:ascii="Tahoma" w:hAnsi="Tahoma" w:cs="Tahoma" w:hint="cs"/>
                <w:bCs w:val="0"/>
                <w:sz w:val="20"/>
                <w:szCs w:val="20"/>
                <w:cs/>
                <w:lang w:bidi="th-TH"/>
              </w:rPr>
              <w:t xml:space="preserve"> </w:t>
            </w:r>
            <w:r w:rsidRPr="00E7300A">
              <w:rPr>
                <w:rFonts w:ascii="Tahoma" w:hAnsi="Tahoma" w:cs="Tahoma"/>
                <w:bCs w:val="0"/>
                <w:sz w:val="20"/>
                <w:szCs w:val="20"/>
                <w:cs/>
                <w:lang w:bidi="th-TH"/>
              </w:rPr>
              <w:t>ขององค์กรที่เกี่ยวข้องกับ</w:t>
            </w:r>
            <w:r w:rsidR="00D615EF" w:rsidRPr="00D615EF">
              <w:rPr>
                <w:rFonts w:ascii="Tahoma" w:hAnsi="Tahoma" w:cs="Tahoma"/>
                <w:bCs w:val="0"/>
                <w:sz w:val="20"/>
                <w:szCs w:val="20"/>
                <w:cs/>
                <w:lang w:bidi="th-TH"/>
              </w:rPr>
              <w:t>ปัจจัยเสี่ยงด้านจิตสังคม</w:t>
            </w:r>
            <w:r w:rsidRPr="00E7300A">
              <w:rPr>
                <w:rFonts w:ascii="Tahoma" w:hAnsi="Tahoma" w:cs="Tahoma"/>
                <w:bCs w:val="0"/>
                <w:sz w:val="20"/>
                <w:szCs w:val="20"/>
                <w:cs/>
                <w:lang w:bidi="th-TH"/>
              </w:rPr>
              <w:t>หรือไม่</w:t>
            </w:r>
            <w:r>
              <w:rPr>
                <w:rFonts w:ascii="Tahoma" w:hAnsi="Tahoma" w:cs="Tahoma" w:hint="cs"/>
                <w:bCs w:val="0"/>
                <w:sz w:val="20"/>
                <w:szCs w:val="20"/>
                <w:cs/>
                <w:lang w:bidi="th-TH"/>
              </w:rPr>
              <w:t xml:space="preserve"> </w:t>
            </w:r>
            <w:r w:rsidRPr="00D615EF">
              <w:rPr>
                <w:rFonts w:ascii="Tahoma" w:hAnsi="Tahoma" w:cs="Tahoma"/>
                <w:b w:val="0"/>
                <w:sz w:val="20"/>
                <w:szCs w:val="20"/>
                <w:lang w:bidi="th-TH"/>
              </w:rPr>
              <w:t>?</w:t>
            </w:r>
            <w:r w:rsidRPr="00E7300A">
              <w:rPr>
                <w:rFonts w:ascii="Tahoma" w:hAnsi="Tahoma" w:cs="Tahoma"/>
                <w:bCs w:val="0"/>
                <w:sz w:val="20"/>
                <w:szCs w:val="20"/>
                <w:cs/>
                <w:lang w:bidi="th-TH"/>
              </w:rPr>
              <w:t xml:space="preserve"> (เช่น</w:t>
            </w:r>
            <w:r>
              <w:rPr>
                <w:rFonts w:ascii="Tahoma" w:hAnsi="Tahoma" w:cs="Tahoma" w:hint="cs"/>
                <w:bCs w:val="0"/>
                <w:sz w:val="20"/>
                <w:szCs w:val="20"/>
                <w:cs/>
                <w:lang w:bidi="th-TH"/>
              </w:rPr>
              <w:t xml:space="preserve"> </w:t>
            </w:r>
            <w:r w:rsidRPr="00E7300A">
              <w:rPr>
                <w:rFonts w:ascii="Tahoma" w:hAnsi="Tahoma" w:cs="Tahoma"/>
                <w:bCs w:val="0"/>
                <w:sz w:val="20"/>
                <w:szCs w:val="20"/>
                <w:cs/>
                <w:lang w:bidi="th-TH"/>
              </w:rPr>
              <w:t>การล่วงละเมิด</w:t>
            </w:r>
            <w:r>
              <w:rPr>
                <w:rFonts w:ascii="Tahoma" w:hAnsi="Tahoma" w:cs="Tahoma" w:hint="cs"/>
                <w:bCs w:val="0"/>
                <w:sz w:val="20"/>
                <w:szCs w:val="20"/>
                <w:cs/>
                <w:lang w:bidi="th-TH"/>
              </w:rPr>
              <w:t xml:space="preserve"> </w:t>
            </w:r>
            <w:r w:rsidRPr="00E7300A">
              <w:rPr>
                <w:rFonts w:ascii="Tahoma" w:hAnsi="Tahoma" w:cs="Tahoma"/>
                <w:bCs w:val="0"/>
                <w:sz w:val="20"/>
                <w:szCs w:val="20"/>
                <w:cs/>
                <w:lang w:bidi="th-TH"/>
              </w:rPr>
              <w:t xml:space="preserve">การกลั่นแกล้งหรือการเลือกปฏิบัติ) </w:t>
            </w: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0834B0">
        <w:trPr>
          <w:cnfStyle w:val="000000010000" w:firstRow="0" w:lastRow="0" w:firstColumn="0" w:lastColumn="0" w:oddVBand="0" w:evenVBand="0" w:oddHBand="0" w:evenHBand="1"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6516" w:type="dxa"/>
            <w:tcBorders>
              <w:right w:val="single" w:sz="4" w:space="0" w:color="808080" w:themeColor="background1" w:themeShade="80"/>
            </w:tcBorders>
          </w:tcPr>
          <w:p w:rsidR="00E94620" w:rsidRPr="003A10A1" w:rsidRDefault="00E94620" w:rsidP="004D4E40">
            <w:pPr>
              <w:rPr>
                <w:rFonts w:ascii="Arial" w:hAnsi="Arial" w:cs="Arial"/>
                <w:b w:val="0"/>
                <w:sz w:val="20"/>
                <w:szCs w:val="20"/>
              </w:rPr>
            </w:pPr>
            <w:r w:rsidRPr="003A10A1">
              <w:rPr>
                <w:rFonts w:ascii="Arial" w:hAnsi="Arial" w:cs="Arial"/>
                <w:b w:val="0"/>
                <w:sz w:val="20"/>
                <w:szCs w:val="20"/>
              </w:rPr>
              <w:t>Additional:</w:t>
            </w:r>
          </w:p>
          <w:p w:rsidR="00E94620" w:rsidRPr="003A10A1" w:rsidRDefault="00E94620" w:rsidP="004D4E40">
            <w:pPr>
              <w:rPr>
                <w:rFonts w:ascii="Arial" w:hAnsi="Arial" w:cs="Arial"/>
                <w:b w:val="0"/>
                <w:sz w:val="20"/>
                <w:szCs w:val="20"/>
              </w:rPr>
            </w:pPr>
          </w:p>
          <w:p w:rsidR="00E94620" w:rsidRPr="003A10A1" w:rsidRDefault="00E94620" w:rsidP="004D4E40">
            <w:pPr>
              <w:rPr>
                <w:rFonts w:ascii="Arial" w:hAnsi="Arial" w:cs="Arial"/>
                <w:b w:val="0"/>
                <w:sz w:val="20"/>
                <w:szCs w:val="20"/>
              </w:rPr>
            </w:pPr>
          </w:p>
        </w:tc>
        <w:tc>
          <w:tcPr>
            <w:tcW w:w="141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954" w:type="dxa"/>
            <w:tcBorders>
              <w:lef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rsidR="00D615EF" w:rsidRDefault="00D615EF" w:rsidP="00E94620">
      <w:pPr>
        <w:rPr>
          <w:rFonts w:ascii="Arial" w:hAnsi="Arial" w:cs="Arial"/>
          <w:b/>
          <w:szCs w:val="20"/>
        </w:rPr>
      </w:pPr>
    </w:p>
    <w:p w:rsidR="00E94620" w:rsidRPr="00D615EF" w:rsidRDefault="00E94620" w:rsidP="0072290B">
      <w:pPr>
        <w:pStyle w:val="Heading1"/>
        <w:rPr>
          <w:lang w:bidi="th-TH"/>
        </w:rPr>
      </w:pPr>
      <w:r w:rsidRPr="003A10A1">
        <w:rPr>
          <w:rFonts w:ascii="Arial" w:hAnsi="Arial" w:cs="Arial"/>
        </w:rPr>
        <w:t>Direct observations</w:t>
      </w:r>
      <w:r w:rsidR="00D615EF">
        <w:rPr>
          <w:rFonts w:ascii="Arial" w:hAnsi="Arial" w:hint="cs"/>
          <w:cs/>
          <w:lang w:bidi="th-TH"/>
        </w:rPr>
        <w:t xml:space="preserve"> </w:t>
      </w:r>
      <w:r w:rsidR="00D615EF" w:rsidRPr="00D615EF">
        <w:rPr>
          <w:rFonts w:hint="cs"/>
          <w:bCs/>
          <w:cs/>
          <w:lang w:bidi="th-TH"/>
        </w:rPr>
        <w:t>การสังเกตการณ์โดยตรง</w:t>
      </w:r>
    </w:p>
    <w:tbl>
      <w:tblPr>
        <w:tblStyle w:val="MediumShading1-Accent3"/>
        <w:tblW w:w="0" w:type="auto"/>
        <w:tblLook w:val="04A0" w:firstRow="1" w:lastRow="0" w:firstColumn="1" w:lastColumn="0" w:noHBand="0" w:noVBand="1"/>
      </w:tblPr>
      <w:tblGrid>
        <w:gridCol w:w="6516"/>
        <w:gridCol w:w="1559"/>
        <w:gridCol w:w="5812"/>
      </w:tblGrid>
      <w:tr w:rsidR="00E94620" w:rsidRPr="003A10A1" w:rsidTr="00E946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E94620" w:rsidRPr="00B14B0D" w:rsidRDefault="00E94620" w:rsidP="0072290B">
            <w:pPr>
              <w:pStyle w:val="Heading2"/>
              <w:outlineLvl w:val="1"/>
              <w:rPr>
                <w:color w:val="auto"/>
                <w:szCs w:val="25"/>
                <w:lang w:bidi="th-TH"/>
              </w:rPr>
            </w:pPr>
            <w:r w:rsidRPr="00067BEE">
              <w:rPr>
                <w:rFonts w:cs="Arial"/>
              </w:rPr>
              <w:t>Direct observation</w:t>
            </w:r>
            <w:r w:rsidR="00B14B0D">
              <w:rPr>
                <w:rFonts w:hint="cs"/>
                <w:szCs w:val="25"/>
                <w:cs/>
                <w:lang w:bidi="th-TH"/>
              </w:rPr>
              <w:t xml:space="preserve"> </w:t>
            </w:r>
            <w:r w:rsidR="00B14B0D" w:rsidRPr="000834B0">
              <w:rPr>
                <w:sz w:val="14"/>
                <w:cs/>
                <w:lang w:bidi="th-TH"/>
              </w:rPr>
              <w:t>การสังเกตการณ์โดยตรง</w:t>
            </w:r>
          </w:p>
        </w:tc>
        <w:tc>
          <w:tcPr>
            <w:tcW w:w="1559" w:type="dxa"/>
          </w:tcPr>
          <w:p w:rsidR="00E94620" w:rsidRPr="003A10A1" w:rsidRDefault="000834B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Check</w:t>
            </w:r>
          </w:p>
        </w:tc>
        <w:tc>
          <w:tcPr>
            <w:tcW w:w="5812" w:type="dxa"/>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Comments</w:t>
            </w:r>
          </w:p>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(reasons for your assessment)</w:t>
            </w:r>
          </w:p>
        </w:tc>
      </w:tr>
      <w:tr w:rsidR="00E94620" w:rsidRPr="003A10A1" w:rsidTr="000834B0">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516" w:type="dxa"/>
            <w:tcBorders>
              <w:bottom w:val="single" w:sz="4" w:space="0" w:color="auto"/>
              <w:right w:val="single" w:sz="4" w:space="0" w:color="auto"/>
            </w:tcBorders>
          </w:tcPr>
          <w:p w:rsidR="00E94620" w:rsidRDefault="00E94620" w:rsidP="004D4E40">
            <w:pPr>
              <w:rPr>
                <w:rFonts w:ascii="Arial" w:hAnsi="Arial" w:cs="Arial"/>
                <w:b w:val="0"/>
                <w:sz w:val="20"/>
                <w:szCs w:val="20"/>
              </w:rPr>
            </w:pPr>
            <w:r w:rsidRPr="003A10A1">
              <w:rPr>
                <w:rFonts w:ascii="Arial" w:hAnsi="Arial" w:cs="Arial"/>
                <w:b w:val="0"/>
                <w:sz w:val="20"/>
                <w:szCs w:val="20"/>
              </w:rPr>
              <w:t xml:space="preserve">Are there any work areas that are </w:t>
            </w:r>
            <w:r w:rsidR="0085112D" w:rsidRPr="003A10A1">
              <w:rPr>
                <w:rFonts w:ascii="Arial" w:hAnsi="Arial" w:cs="Arial"/>
                <w:b w:val="0"/>
                <w:sz w:val="20"/>
                <w:szCs w:val="20"/>
              </w:rPr>
              <w:t>understaffed</w:t>
            </w:r>
            <w:r w:rsidR="0085112D">
              <w:rPr>
                <w:rFonts w:ascii="Arial" w:hAnsi="Arial" w:hint="cs"/>
                <w:b w:val="0"/>
                <w:sz w:val="20"/>
                <w:szCs w:val="25"/>
                <w:lang w:bidi="th-TH"/>
              </w:rPr>
              <w:t>?</w:t>
            </w:r>
          </w:p>
          <w:p w:rsidR="00D615EF" w:rsidRPr="00691350" w:rsidRDefault="00D615EF" w:rsidP="004D4E40">
            <w:pPr>
              <w:rPr>
                <w:rFonts w:ascii="Arial" w:hAnsi="Arial" w:cs="Browallia New"/>
                <w:b w:val="0"/>
                <w:sz w:val="20"/>
                <w:szCs w:val="25"/>
                <w:lang w:val="en-US" w:bidi="th-TH"/>
              </w:rPr>
            </w:pPr>
            <w:r w:rsidRPr="00D615EF">
              <w:rPr>
                <w:rFonts w:ascii="Tahoma" w:hAnsi="Tahoma" w:cs="Tahoma" w:hint="cs"/>
                <w:bCs w:val="0"/>
                <w:sz w:val="20"/>
                <w:szCs w:val="20"/>
                <w:cs/>
                <w:lang w:bidi="th-TH"/>
              </w:rPr>
              <w:t>พื้นที่ทำงานไม่เพียงพอหรือไม่</w:t>
            </w:r>
            <w:r w:rsidR="00691350">
              <w:rPr>
                <w:rFonts w:ascii="Tahoma" w:hAnsi="Tahoma" w:cs="Tahoma" w:hint="cs"/>
                <w:bCs w:val="0"/>
                <w:sz w:val="20"/>
                <w:szCs w:val="20"/>
                <w:cs/>
                <w:lang w:bidi="th-TH"/>
              </w:rPr>
              <w:t xml:space="preserve"> </w:t>
            </w:r>
            <w:r w:rsidR="00691350" w:rsidRPr="00691350">
              <w:rPr>
                <w:rFonts w:ascii="Tahoma" w:hAnsi="Tahoma" w:cs="Tahoma"/>
                <w:b w:val="0"/>
                <w:sz w:val="20"/>
                <w:szCs w:val="20"/>
                <w:lang w:val="en-US" w:bidi="th-TH"/>
              </w:rPr>
              <w:t>?</w:t>
            </w:r>
          </w:p>
        </w:tc>
        <w:tc>
          <w:tcPr>
            <w:tcW w:w="1559" w:type="dxa"/>
            <w:tcBorders>
              <w:left w:val="single" w:sz="4" w:space="0" w:color="auto"/>
              <w:bottom w:val="single" w:sz="4" w:space="0" w:color="auto"/>
              <w:right w:val="single" w:sz="4" w:space="0" w:color="auto"/>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812" w:type="dxa"/>
            <w:tcBorders>
              <w:left w:val="single" w:sz="4" w:space="0" w:color="auto"/>
              <w:bottom w:val="single" w:sz="4" w:space="0" w:color="auto"/>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E94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auto"/>
              <w:bottom w:val="single" w:sz="4" w:space="0" w:color="auto"/>
              <w:right w:val="single" w:sz="4" w:space="0" w:color="auto"/>
            </w:tcBorders>
          </w:tcPr>
          <w:p w:rsidR="00E94620" w:rsidRDefault="00E94620" w:rsidP="004D4E40">
            <w:pPr>
              <w:rPr>
                <w:rFonts w:ascii="Arial" w:hAnsi="Arial" w:cs="Arial"/>
                <w:b w:val="0"/>
                <w:sz w:val="20"/>
                <w:szCs w:val="20"/>
              </w:rPr>
            </w:pPr>
            <w:r w:rsidRPr="003A10A1">
              <w:rPr>
                <w:rFonts w:ascii="Arial" w:hAnsi="Arial" w:cs="Arial"/>
                <w:b w:val="0"/>
                <w:sz w:val="20"/>
                <w:szCs w:val="20"/>
              </w:rPr>
              <w:t>Are there any areas experiencing a high number of sick days compared to others?</w:t>
            </w:r>
          </w:p>
          <w:p w:rsidR="00691350" w:rsidRPr="00691350" w:rsidRDefault="00691350" w:rsidP="004D4E40">
            <w:pPr>
              <w:rPr>
                <w:rFonts w:ascii="Tahoma" w:hAnsi="Tahoma" w:cs="Tahoma"/>
                <w:b w:val="0"/>
                <w:sz w:val="20"/>
                <w:szCs w:val="25"/>
                <w:lang w:val="en-US" w:bidi="th-TH"/>
              </w:rPr>
            </w:pPr>
            <w:r w:rsidRPr="00691350">
              <w:rPr>
                <w:rFonts w:ascii="Tahoma" w:hAnsi="Tahoma" w:cs="Tahoma" w:hint="cs"/>
                <w:bCs w:val="0"/>
                <w:sz w:val="20"/>
                <w:szCs w:val="20"/>
                <w:cs/>
                <w:lang w:bidi="th-TH"/>
              </w:rPr>
              <w:t>มี</w:t>
            </w:r>
            <w:r>
              <w:rPr>
                <w:rFonts w:ascii="Tahoma" w:hAnsi="Tahoma" w:cs="Tahoma" w:hint="cs"/>
                <w:bCs w:val="0"/>
                <w:sz w:val="20"/>
                <w:szCs w:val="20"/>
                <w:cs/>
                <w:lang w:bidi="th-TH"/>
              </w:rPr>
              <w:t>พื้นที่ใดบ้างที่มีจำนวนวัน</w:t>
            </w:r>
            <w:r w:rsidR="000834B0">
              <w:rPr>
                <w:rFonts w:ascii="Tahoma" w:hAnsi="Tahoma" w:cs="Tahoma" w:hint="cs"/>
                <w:bCs w:val="0"/>
                <w:sz w:val="20"/>
                <w:szCs w:val="20"/>
                <w:cs/>
                <w:lang w:bidi="th-TH"/>
              </w:rPr>
              <w:t>ลา</w:t>
            </w:r>
            <w:r>
              <w:rPr>
                <w:rFonts w:ascii="Tahoma" w:hAnsi="Tahoma" w:cs="Tahoma" w:hint="cs"/>
                <w:bCs w:val="0"/>
                <w:sz w:val="20"/>
                <w:szCs w:val="20"/>
                <w:cs/>
                <w:lang w:bidi="th-TH"/>
              </w:rPr>
              <w:t>ป่วยมากกว่าพื้นที่อื่น</w:t>
            </w:r>
            <w:r w:rsidRPr="00691350">
              <w:rPr>
                <w:rFonts w:ascii="Tahoma" w:hAnsi="Tahoma" w:cs="Tahoma" w:hint="cs"/>
                <w:b w:val="0"/>
                <w:sz w:val="20"/>
                <w:szCs w:val="20"/>
                <w:cs/>
                <w:lang w:bidi="th-TH"/>
              </w:rPr>
              <w:t xml:space="preserve"> </w:t>
            </w:r>
            <w:r w:rsidRPr="00691350">
              <w:rPr>
                <w:rFonts w:ascii="Tahoma" w:hAnsi="Tahoma" w:cs="Tahoma"/>
                <w:b w:val="0"/>
                <w:sz w:val="20"/>
                <w:szCs w:val="20"/>
                <w:lang w:val="en-US" w:bidi="th-TH"/>
              </w:rPr>
              <w:t>?</w:t>
            </w:r>
          </w:p>
        </w:tc>
        <w:tc>
          <w:tcPr>
            <w:tcW w:w="1559" w:type="dxa"/>
            <w:tcBorders>
              <w:top w:val="single" w:sz="4" w:space="0" w:color="auto"/>
              <w:left w:val="single" w:sz="4" w:space="0" w:color="auto"/>
              <w:bottom w:val="single" w:sz="4" w:space="0" w:color="auto"/>
              <w:right w:val="single" w:sz="4" w:space="0" w:color="auto"/>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812" w:type="dxa"/>
            <w:tcBorders>
              <w:top w:val="single" w:sz="4" w:space="0" w:color="auto"/>
              <w:left w:val="single" w:sz="4" w:space="0" w:color="auto"/>
              <w:bottom w:val="single" w:sz="4" w:space="0" w:color="auto"/>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E94620" w:rsidRPr="003A10A1" w:rsidTr="00691350">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auto"/>
              <w:bottom w:val="single" w:sz="4" w:space="0" w:color="auto"/>
              <w:right w:val="single" w:sz="4" w:space="0" w:color="auto"/>
            </w:tcBorders>
          </w:tcPr>
          <w:p w:rsidR="00E94620" w:rsidRDefault="00E94620" w:rsidP="004D4E40">
            <w:pPr>
              <w:rPr>
                <w:rFonts w:ascii="Arial" w:hAnsi="Arial" w:cs="Arial"/>
                <w:b w:val="0"/>
                <w:sz w:val="20"/>
                <w:szCs w:val="20"/>
              </w:rPr>
            </w:pPr>
            <w:r w:rsidRPr="003A10A1">
              <w:rPr>
                <w:rFonts w:ascii="Arial" w:hAnsi="Arial" w:cs="Arial"/>
                <w:b w:val="0"/>
                <w:sz w:val="20"/>
                <w:szCs w:val="20"/>
              </w:rPr>
              <w:t>Are there work areas where employees handle conflict destructively (e.g. using blame language or personal criticism)</w:t>
            </w:r>
            <w:r w:rsidR="00691350">
              <w:rPr>
                <w:rFonts w:ascii="Arial" w:hAnsi="Arial" w:cs="Arial"/>
                <w:b w:val="0"/>
                <w:sz w:val="20"/>
                <w:szCs w:val="20"/>
              </w:rPr>
              <w:t xml:space="preserve"> </w:t>
            </w:r>
            <w:r w:rsidRPr="003A10A1">
              <w:rPr>
                <w:rFonts w:ascii="Arial" w:hAnsi="Arial" w:cs="Arial"/>
                <w:b w:val="0"/>
                <w:sz w:val="20"/>
                <w:szCs w:val="20"/>
              </w:rPr>
              <w:t>?</w:t>
            </w:r>
          </w:p>
          <w:p w:rsidR="00691350" w:rsidRPr="00E3797D" w:rsidRDefault="00831DD2" w:rsidP="004D4E40">
            <w:pPr>
              <w:rPr>
                <w:rFonts w:ascii="Tahoma" w:hAnsi="Tahoma" w:cs="Tahoma"/>
                <w:bCs w:val="0"/>
                <w:sz w:val="20"/>
                <w:szCs w:val="20"/>
                <w:lang w:val="en-US" w:bidi="th-TH"/>
              </w:rPr>
            </w:pPr>
            <w:r w:rsidRPr="00831DD2">
              <w:rPr>
                <w:rFonts w:ascii="Tahoma" w:hAnsi="Tahoma" w:cs="Tahoma" w:hint="cs"/>
                <w:bCs w:val="0"/>
                <w:sz w:val="20"/>
                <w:szCs w:val="20"/>
                <w:cs/>
                <w:lang w:bidi="th-TH"/>
              </w:rPr>
              <w:t>มีพื้นที่</w:t>
            </w:r>
            <w:r>
              <w:rPr>
                <w:rFonts w:ascii="Tahoma" w:hAnsi="Tahoma" w:cs="Tahoma" w:hint="cs"/>
                <w:bCs w:val="0"/>
                <w:sz w:val="20"/>
                <w:szCs w:val="20"/>
                <w:cs/>
                <w:lang w:bidi="th-TH"/>
              </w:rPr>
              <w:t>ทำงานที่พนักงาน</w:t>
            </w:r>
            <w:r w:rsidR="00E3797D">
              <w:rPr>
                <w:rFonts w:ascii="Tahoma" w:hAnsi="Tahoma" w:cs="Tahoma" w:hint="cs"/>
                <w:bCs w:val="0"/>
                <w:sz w:val="20"/>
                <w:szCs w:val="20"/>
                <w:cs/>
                <w:lang w:bidi="th-TH"/>
              </w:rPr>
              <w:t xml:space="preserve">จัดการกับความขัดแย้งหรือไม่ </w:t>
            </w:r>
            <w:r w:rsidR="00E3797D" w:rsidRPr="00E3797D">
              <w:rPr>
                <w:rFonts w:ascii="Tahoma" w:hAnsi="Tahoma" w:cs="Tahoma"/>
                <w:b w:val="0"/>
                <w:sz w:val="20"/>
                <w:szCs w:val="20"/>
                <w:lang w:bidi="th-TH"/>
              </w:rPr>
              <w:t>(</w:t>
            </w:r>
            <w:r w:rsidR="00E3797D" w:rsidRPr="00E3797D">
              <w:rPr>
                <w:rFonts w:ascii="Tahoma" w:hAnsi="Tahoma" w:cs="Tahoma" w:hint="cs"/>
                <w:bCs w:val="0"/>
                <w:sz w:val="20"/>
                <w:szCs w:val="20"/>
                <w:cs/>
                <w:lang w:bidi="th-TH"/>
              </w:rPr>
              <w:t>เช่น กล่าวโทษกัน หรือ วิจารณ์เรื่องส่วนตัว)</w:t>
            </w:r>
          </w:p>
        </w:tc>
        <w:tc>
          <w:tcPr>
            <w:tcW w:w="1559" w:type="dxa"/>
            <w:tcBorders>
              <w:top w:val="single" w:sz="4" w:space="0" w:color="auto"/>
              <w:left w:val="single" w:sz="4" w:space="0" w:color="auto"/>
              <w:bottom w:val="single" w:sz="4" w:space="0" w:color="auto"/>
              <w:right w:val="single" w:sz="4" w:space="0" w:color="auto"/>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812" w:type="dxa"/>
            <w:tcBorders>
              <w:top w:val="single" w:sz="4" w:space="0" w:color="auto"/>
              <w:left w:val="single" w:sz="4" w:space="0" w:color="auto"/>
              <w:bottom w:val="single" w:sz="4" w:space="0" w:color="auto"/>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E946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Borders>
              <w:top w:val="single" w:sz="4" w:space="0" w:color="auto"/>
              <w:right w:val="single" w:sz="4" w:space="0" w:color="auto"/>
            </w:tcBorders>
          </w:tcPr>
          <w:p w:rsidR="00E94620" w:rsidRPr="003A10A1" w:rsidRDefault="00E94620" w:rsidP="004D4E40">
            <w:pPr>
              <w:rPr>
                <w:rFonts w:ascii="Arial" w:hAnsi="Arial" w:cs="Arial"/>
                <w:b w:val="0"/>
                <w:sz w:val="20"/>
                <w:szCs w:val="20"/>
              </w:rPr>
            </w:pPr>
            <w:r w:rsidRPr="003A10A1">
              <w:rPr>
                <w:rFonts w:ascii="Arial" w:hAnsi="Arial" w:cs="Arial"/>
                <w:b w:val="0"/>
                <w:sz w:val="20"/>
                <w:szCs w:val="20"/>
              </w:rPr>
              <w:t>Other:</w:t>
            </w:r>
          </w:p>
          <w:p w:rsidR="00E94620" w:rsidRPr="003A10A1" w:rsidRDefault="00E94620" w:rsidP="004D4E40">
            <w:pPr>
              <w:rPr>
                <w:rFonts w:ascii="Arial" w:hAnsi="Arial" w:cs="Arial"/>
                <w:b w:val="0"/>
                <w:sz w:val="20"/>
                <w:szCs w:val="20"/>
              </w:rPr>
            </w:pPr>
          </w:p>
          <w:p w:rsidR="00E94620" w:rsidRPr="003A10A1" w:rsidRDefault="00E94620" w:rsidP="004D4E40">
            <w:pPr>
              <w:rPr>
                <w:rFonts w:ascii="Arial" w:hAnsi="Arial" w:cs="Arial"/>
                <w:b w:val="0"/>
                <w:sz w:val="20"/>
                <w:szCs w:val="20"/>
              </w:rPr>
            </w:pPr>
          </w:p>
        </w:tc>
        <w:tc>
          <w:tcPr>
            <w:tcW w:w="1559" w:type="dxa"/>
            <w:tcBorders>
              <w:top w:val="single" w:sz="4" w:space="0" w:color="auto"/>
              <w:left w:val="single" w:sz="4" w:space="0" w:color="auto"/>
              <w:right w:val="single" w:sz="4" w:space="0" w:color="auto"/>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c>
          <w:tcPr>
            <w:tcW w:w="5812" w:type="dxa"/>
            <w:tcBorders>
              <w:top w:val="single" w:sz="4" w:space="0" w:color="auto"/>
              <w:left w:val="single" w:sz="4" w:space="0" w:color="auto"/>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rsidR="00E3797D" w:rsidRDefault="00E3797D" w:rsidP="00A06769">
      <w:pPr>
        <w:spacing w:line="240" w:lineRule="auto"/>
        <w:jc w:val="both"/>
        <w:rPr>
          <w:rFonts w:ascii="Arial" w:hAnsi="Arial" w:cs="Arial"/>
          <w:b/>
          <w:sz w:val="24"/>
          <w:szCs w:val="20"/>
        </w:rPr>
      </w:pPr>
    </w:p>
    <w:p w:rsidR="00A06769" w:rsidRPr="00E3797D" w:rsidRDefault="00E94620" w:rsidP="0072290B">
      <w:pPr>
        <w:pStyle w:val="Heading1"/>
        <w:rPr>
          <w:rFonts w:ascii="Arial" w:hAnsi="Arial" w:cs="Browallia New"/>
          <w:sz w:val="24"/>
          <w:szCs w:val="20"/>
          <w:lang w:bidi="th-TH"/>
        </w:rPr>
      </w:pPr>
      <w:r w:rsidRPr="00067BEE">
        <w:rPr>
          <w:rFonts w:ascii="Arial" w:hAnsi="Arial" w:cs="Arial"/>
        </w:rPr>
        <w:lastRenderedPageBreak/>
        <w:t xml:space="preserve">Step 2. Assess and prioritise risk </w:t>
      </w:r>
      <w:r w:rsidR="00E3797D" w:rsidRPr="00E3797D">
        <w:rPr>
          <w:cs/>
          <w:lang w:bidi="th-TH"/>
        </w:rPr>
        <w:t>การประเมินผลและจัดลำดับความสำคัญของความเสี่ยง</w:t>
      </w:r>
    </w:p>
    <w:tbl>
      <w:tblPr>
        <w:tblStyle w:val="MediumShading1-Accent3"/>
        <w:tblW w:w="13948" w:type="dxa"/>
        <w:tblLook w:val="04A0" w:firstRow="1" w:lastRow="0" w:firstColumn="1" w:lastColumn="0" w:noHBand="0" w:noVBand="1"/>
      </w:tblPr>
      <w:tblGrid>
        <w:gridCol w:w="4248"/>
        <w:gridCol w:w="3685"/>
        <w:gridCol w:w="2127"/>
        <w:gridCol w:w="2268"/>
        <w:gridCol w:w="1620"/>
      </w:tblGrid>
      <w:tr w:rsidR="00A06769" w:rsidRPr="003A10A1" w:rsidTr="00A0676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8" w:type="dxa"/>
            <w:tcBorders>
              <w:bottom w:val="single" w:sz="4" w:space="0" w:color="808080" w:themeColor="background1" w:themeShade="80"/>
              <w:right w:val="single" w:sz="4" w:space="0" w:color="808080" w:themeColor="background1" w:themeShade="80"/>
            </w:tcBorders>
          </w:tcPr>
          <w:p w:rsidR="000E216D" w:rsidRDefault="00E94620" w:rsidP="0072290B">
            <w:pPr>
              <w:pStyle w:val="Heading2"/>
              <w:outlineLvl w:val="1"/>
              <w:rPr>
                <w:rFonts w:ascii="Arial" w:hAnsi="Arial"/>
                <w:szCs w:val="20"/>
                <w:lang w:bidi="th-TH"/>
              </w:rPr>
            </w:pPr>
            <w:r w:rsidRPr="00E3797D">
              <w:rPr>
                <w:rFonts w:ascii="Arial" w:hAnsi="Arial" w:cs="Arial"/>
                <w:szCs w:val="20"/>
              </w:rPr>
              <w:t>Psychosocial risk factors</w:t>
            </w:r>
            <w:r w:rsidR="00E3797D" w:rsidRPr="00E3797D">
              <w:rPr>
                <w:rFonts w:ascii="Arial" w:hAnsi="Arial" w:hint="cs"/>
                <w:szCs w:val="20"/>
                <w:cs/>
                <w:lang w:bidi="th-TH"/>
              </w:rPr>
              <w:t xml:space="preserve"> </w:t>
            </w:r>
          </w:p>
          <w:p w:rsidR="000E216D" w:rsidRDefault="00E3797D" w:rsidP="0072290B">
            <w:pPr>
              <w:pStyle w:val="Heading2"/>
              <w:outlineLvl w:val="1"/>
              <w:rPr>
                <w:lang w:bidi="th-TH"/>
              </w:rPr>
            </w:pPr>
            <w:r w:rsidRPr="00E3797D">
              <w:rPr>
                <w:cs/>
                <w:lang w:bidi="th-TH"/>
              </w:rPr>
              <w:t>ปัจจัยเสี่ยงด้านจิตสังคม</w:t>
            </w:r>
          </w:p>
          <w:p w:rsidR="00E94620" w:rsidRPr="00E3797D" w:rsidRDefault="00E94620" w:rsidP="0072290B">
            <w:pPr>
              <w:pStyle w:val="Heading2"/>
              <w:outlineLvl w:val="1"/>
              <w:rPr>
                <w:color w:val="auto"/>
                <w:szCs w:val="25"/>
                <w:lang w:bidi="th-TH"/>
              </w:rPr>
            </w:pPr>
            <w:r w:rsidRPr="00067BEE">
              <w:rPr>
                <w:rFonts w:cs="Arial"/>
              </w:rPr>
              <w:t>Risk factors</w:t>
            </w:r>
            <w:r w:rsidR="00E3797D">
              <w:rPr>
                <w:rFonts w:hint="cs"/>
                <w:szCs w:val="25"/>
                <w:cs/>
                <w:lang w:bidi="th-TH"/>
              </w:rPr>
              <w:t xml:space="preserve"> </w:t>
            </w:r>
            <w:r w:rsidR="00E3797D" w:rsidRPr="00E3797D">
              <w:rPr>
                <w:cs/>
                <w:lang w:bidi="th-TH"/>
              </w:rPr>
              <w:t>ปัจจัยเสี่ยง</w:t>
            </w:r>
          </w:p>
        </w:tc>
        <w:tc>
          <w:tcPr>
            <w:tcW w:w="3685"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 xml:space="preserve">Duties/task elements </w:t>
            </w:r>
          </w:p>
        </w:tc>
        <w:tc>
          <w:tcPr>
            <w:tcW w:w="2127"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 xml:space="preserve">Consequences </w:t>
            </w:r>
          </w:p>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(possible injury outcomes)</w:t>
            </w:r>
          </w:p>
        </w:tc>
        <w:tc>
          <w:tcPr>
            <w:tcW w:w="2268"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Injury risk potential (likelihood vs consequences)</w:t>
            </w:r>
          </w:p>
        </w:tc>
        <w:tc>
          <w:tcPr>
            <w:tcW w:w="1620" w:type="dxa"/>
            <w:tcBorders>
              <w:left w:val="single" w:sz="4" w:space="0" w:color="808080" w:themeColor="background1" w:themeShade="80"/>
              <w:bottom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Action required</w:t>
            </w:r>
          </w:p>
        </w:tc>
      </w:tr>
      <w:tr w:rsidR="00E94620" w:rsidRPr="003A10A1" w:rsidTr="004B5D24">
        <w:trPr>
          <w:cnfStyle w:val="000000100000" w:firstRow="0" w:lastRow="0" w:firstColumn="0" w:lastColumn="0" w:oddVBand="0" w:evenVBand="0" w:oddHBand="1" w:evenHBand="0" w:firstRowFirstColumn="0" w:firstRowLastColumn="0" w:lastRowFirstColumn="0" w:lastRowLastColumn="0"/>
          <w:trHeight w:val="4352"/>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8080" w:themeColor="background1" w:themeShade="80"/>
            </w:tcBorders>
          </w:tcPr>
          <w:p w:rsidR="00E94620" w:rsidRPr="00F14CDC" w:rsidRDefault="00E94620" w:rsidP="00E13E90">
            <w:pPr>
              <w:pStyle w:val="Heading2"/>
              <w:outlineLvl w:val="1"/>
              <w:rPr>
                <w:szCs w:val="25"/>
                <w:lang w:bidi="th-TH"/>
              </w:rPr>
            </w:pPr>
            <w:r w:rsidRPr="003A10A1">
              <w:t>Job control/autonomy</w:t>
            </w:r>
            <w:r w:rsidR="00F14CDC">
              <w:rPr>
                <w:rFonts w:hint="cs"/>
                <w:szCs w:val="25"/>
                <w:cs/>
                <w:lang w:bidi="th-TH"/>
              </w:rPr>
              <w:t xml:space="preserve"> </w:t>
            </w:r>
            <w:r w:rsidR="00F14CDC" w:rsidRPr="00F14CDC">
              <w:rPr>
                <w:bCs w:val="0"/>
                <w:cs/>
                <w:lang w:bidi="th-TH"/>
              </w:rPr>
              <w:t>การควบคุมงาน</w:t>
            </w:r>
          </w:p>
          <w:p w:rsidR="00E94620" w:rsidRPr="004B5D24" w:rsidRDefault="00E94620" w:rsidP="004D4E40">
            <w:pPr>
              <w:rPr>
                <w:rFonts w:ascii="Arial" w:hAnsi="Arial" w:cs="Arial"/>
                <w:b w:val="0"/>
                <w:spacing w:val="-4"/>
                <w:sz w:val="20"/>
                <w:szCs w:val="20"/>
              </w:rPr>
            </w:pPr>
            <w:r w:rsidRPr="004B5D24">
              <w:rPr>
                <w:rFonts w:ascii="Arial" w:hAnsi="Arial" w:cs="Arial"/>
                <w:b w:val="0"/>
                <w:spacing w:val="-4"/>
                <w:sz w:val="20"/>
                <w:szCs w:val="20"/>
              </w:rPr>
              <w:t>This risk factor is related to control over and involvement in decisions that could be reasonably expected in a job or role including:</w:t>
            </w:r>
          </w:p>
          <w:p w:rsidR="00F14CDC" w:rsidRPr="004B5D24" w:rsidRDefault="00F14CDC" w:rsidP="004D4E40">
            <w:pPr>
              <w:rPr>
                <w:rFonts w:ascii="Tahoma" w:hAnsi="Tahoma" w:cs="Tahoma"/>
                <w:bCs w:val="0"/>
                <w:sz w:val="20"/>
                <w:szCs w:val="20"/>
                <w:lang w:val="en-US" w:bidi="th-TH"/>
              </w:rPr>
            </w:pPr>
            <w:r w:rsidRPr="00F14CDC">
              <w:rPr>
                <w:rFonts w:ascii="Tahoma" w:hAnsi="Tahoma" w:cs="Tahoma" w:hint="cs"/>
                <w:bCs w:val="0"/>
                <w:sz w:val="20"/>
                <w:szCs w:val="20"/>
                <w:cs/>
                <w:lang w:bidi="th-TH"/>
              </w:rPr>
              <w:t>ปัจจัย</w:t>
            </w:r>
            <w:r w:rsidR="004B5D24">
              <w:rPr>
                <w:rFonts w:ascii="Tahoma" w:hAnsi="Tahoma" w:cs="Tahoma" w:hint="cs"/>
                <w:bCs w:val="0"/>
                <w:sz w:val="20"/>
                <w:szCs w:val="20"/>
                <w:cs/>
                <w:lang w:bidi="th-TH"/>
              </w:rPr>
              <w:t>เสี่ยงที่</w:t>
            </w:r>
            <w:r>
              <w:rPr>
                <w:rFonts w:ascii="Tahoma" w:hAnsi="Tahoma" w:cs="Tahoma" w:hint="cs"/>
                <w:bCs w:val="0"/>
                <w:sz w:val="20"/>
                <w:szCs w:val="20"/>
                <w:cs/>
                <w:lang w:bidi="th-TH"/>
              </w:rPr>
              <w:t>เกี่ยวข้องเกี่ยวข้องกับการควบคุมและการมีส่วนร่วมในการตัดสินใจ</w:t>
            </w:r>
            <w:r w:rsidR="004B5D24">
              <w:rPr>
                <w:rFonts w:ascii="Tahoma" w:hAnsi="Tahoma" w:cs="Tahoma" w:hint="cs"/>
                <w:bCs w:val="0"/>
                <w:sz w:val="20"/>
                <w:szCs w:val="20"/>
                <w:cs/>
                <w:lang w:bidi="th-TH"/>
              </w:rPr>
              <w:t>ที่อาจคาดหวังให้เหมาะสมกับบทบาทหน้าที่ รวมถึง</w:t>
            </w:r>
            <w:r w:rsidR="004B5D24">
              <w:rPr>
                <w:rFonts w:ascii="Tahoma" w:hAnsi="Tahoma" w:cs="Tahoma"/>
                <w:bCs w:val="0"/>
                <w:sz w:val="20"/>
                <w:szCs w:val="20"/>
                <w:lang w:val="en-US" w:bidi="th-TH"/>
              </w:rPr>
              <w:t>:</w:t>
            </w:r>
          </w:p>
          <w:p w:rsidR="00C55A8B" w:rsidRPr="004B5D24" w:rsidRDefault="00E94620" w:rsidP="004B5D24">
            <w:pPr>
              <w:pStyle w:val="ListParagraph"/>
              <w:numPr>
                <w:ilvl w:val="0"/>
                <w:numId w:val="10"/>
              </w:numPr>
              <w:rPr>
                <w:rFonts w:ascii="Arial" w:hAnsi="Arial" w:cs="Arial"/>
                <w:b w:val="0"/>
                <w:sz w:val="20"/>
                <w:szCs w:val="20"/>
              </w:rPr>
            </w:pPr>
            <w:r w:rsidRPr="003A10A1">
              <w:rPr>
                <w:rFonts w:ascii="Arial" w:hAnsi="Arial" w:cs="Arial"/>
                <w:b w:val="0"/>
                <w:sz w:val="20"/>
                <w:szCs w:val="20"/>
              </w:rPr>
              <w:t>work methods (e.g. how work is un</w:t>
            </w:r>
            <w:r w:rsidR="004B5D24">
              <w:rPr>
                <w:rFonts w:ascii="Arial" w:hAnsi="Arial" w:cs="Arial"/>
                <w:b w:val="0"/>
                <w:sz w:val="20"/>
                <w:szCs w:val="20"/>
              </w:rPr>
              <w:t>dertaken and the approach take</w:t>
            </w:r>
            <w:r w:rsidR="004B5D24">
              <w:rPr>
                <w:rFonts w:ascii="Arial" w:hAnsi="Arial"/>
                <w:b w:val="0"/>
                <w:sz w:val="20"/>
                <w:szCs w:val="25"/>
                <w:lang w:val="en-US" w:bidi="th-TH"/>
              </w:rPr>
              <w:t xml:space="preserve">) </w:t>
            </w:r>
            <w:r w:rsidR="00C55A8B" w:rsidRPr="004B5D24">
              <w:rPr>
                <w:rFonts w:ascii="Tahoma" w:hAnsi="Tahoma" w:cs="Tahoma"/>
                <w:b w:val="0"/>
                <w:bCs w:val="0"/>
                <w:sz w:val="20"/>
                <w:szCs w:val="20"/>
                <w:cs/>
                <w:lang w:bidi="th-TH"/>
              </w:rPr>
              <w:t>วิธีการทำงาน (เช่น</w:t>
            </w:r>
            <w:r w:rsidR="000834B0">
              <w:rPr>
                <w:rFonts w:ascii="Tahoma" w:hAnsi="Tahoma" w:cs="Tahoma" w:hint="cs"/>
                <w:b w:val="0"/>
                <w:bCs w:val="0"/>
                <w:sz w:val="20"/>
                <w:szCs w:val="20"/>
                <w:cs/>
                <w:lang w:bidi="th-TH"/>
              </w:rPr>
              <w:t xml:space="preserve"> </w:t>
            </w:r>
            <w:r w:rsidR="00C55A8B" w:rsidRPr="004B5D24">
              <w:rPr>
                <w:rFonts w:ascii="Tahoma" w:hAnsi="Tahoma" w:cs="Tahoma"/>
                <w:b w:val="0"/>
                <w:bCs w:val="0"/>
                <w:sz w:val="20"/>
                <w:szCs w:val="20"/>
                <w:cs/>
                <w:lang w:bidi="th-TH"/>
              </w:rPr>
              <w:t>วิธีการทำงานและวิธีการดำเนินการ)</w:t>
            </w:r>
          </w:p>
          <w:p w:rsidR="00C55A8B" w:rsidRPr="00C55A8B" w:rsidRDefault="00E94620" w:rsidP="00C55A8B">
            <w:pPr>
              <w:pStyle w:val="ListParagraph"/>
              <w:numPr>
                <w:ilvl w:val="0"/>
                <w:numId w:val="10"/>
              </w:numPr>
              <w:rPr>
                <w:rFonts w:ascii="Arial" w:hAnsi="Arial" w:cs="Arial"/>
                <w:b w:val="0"/>
                <w:sz w:val="20"/>
                <w:szCs w:val="20"/>
              </w:rPr>
            </w:pPr>
            <w:r w:rsidRPr="00C55A8B">
              <w:rPr>
                <w:rFonts w:ascii="Arial" w:hAnsi="Arial" w:cs="Arial"/>
                <w:b w:val="0"/>
                <w:sz w:val="20"/>
                <w:szCs w:val="20"/>
              </w:rPr>
              <w:t>workload</w:t>
            </w:r>
            <w:r w:rsidR="00C55A8B" w:rsidRPr="00C55A8B">
              <w:rPr>
                <w:rFonts w:ascii="Arial" w:hAnsi="Arial" w:hint="cs"/>
                <w:b w:val="0"/>
                <w:sz w:val="20"/>
                <w:szCs w:val="25"/>
                <w:cs/>
                <w:lang w:bidi="th-TH"/>
              </w:rPr>
              <w:t xml:space="preserve"> </w:t>
            </w:r>
            <w:r w:rsidR="00C55A8B" w:rsidRPr="00C55A8B">
              <w:rPr>
                <w:rFonts w:ascii="Tahoma" w:hAnsi="Tahoma" w:cs="Tahoma" w:hint="cs"/>
                <w:bCs w:val="0"/>
                <w:sz w:val="20"/>
                <w:szCs w:val="20"/>
                <w:cs/>
                <w:lang w:bidi="th-TH"/>
              </w:rPr>
              <w:t>ภาระงาน</w:t>
            </w:r>
          </w:p>
          <w:p w:rsidR="00C55A8B" w:rsidRPr="00C55A8B" w:rsidRDefault="00E94620" w:rsidP="00C55A8B">
            <w:pPr>
              <w:pStyle w:val="ListParagraph"/>
              <w:numPr>
                <w:ilvl w:val="0"/>
                <w:numId w:val="10"/>
              </w:numPr>
              <w:rPr>
                <w:rFonts w:ascii="Arial" w:hAnsi="Arial" w:cs="Arial"/>
                <w:b w:val="0"/>
                <w:sz w:val="20"/>
                <w:szCs w:val="20"/>
              </w:rPr>
            </w:pPr>
            <w:r w:rsidRPr="00C55A8B">
              <w:rPr>
                <w:rFonts w:ascii="Arial" w:hAnsi="Arial" w:cs="Arial"/>
                <w:b w:val="0"/>
                <w:sz w:val="20"/>
                <w:szCs w:val="20"/>
              </w:rPr>
              <w:t xml:space="preserve">work schedules </w:t>
            </w:r>
            <w:r w:rsidR="00C55A8B" w:rsidRPr="00C55A8B">
              <w:rPr>
                <w:rFonts w:ascii="Tahoma" w:hAnsi="Tahoma" w:cs="Tahoma" w:hint="cs"/>
                <w:bCs w:val="0"/>
                <w:sz w:val="20"/>
                <w:szCs w:val="20"/>
                <w:cs/>
                <w:lang w:bidi="th-TH"/>
              </w:rPr>
              <w:t>ตารางการทำงาน</w:t>
            </w:r>
          </w:p>
          <w:p w:rsidR="00C55A8B" w:rsidRPr="00C55A8B" w:rsidRDefault="00E94620" w:rsidP="00C55A8B">
            <w:pPr>
              <w:pStyle w:val="ListParagraph"/>
              <w:numPr>
                <w:ilvl w:val="0"/>
                <w:numId w:val="10"/>
              </w:numPr>
              <w:rPr>
                <w:rFonts w:ascii="Arial" w:hAnsi="Arial" w:cs="Arial"/>
                <w:b w:val="0"/>
                <w:sz w:val="20"/>
                <w:szCs w:val="20"/>
              </w:rPr>
            </w:pPr>
            <w:r w:rsidRPr="00C55A8B">
              <w:rPr>
                <w:rFonts w:ascii="Arial" w:hAnsi="Arial" w:cs="Arial"/>
                <w:b w:val="0"/>
                <w:sz w:val="20"/>
                <w:szCs w:val="20"/>
              </w:rPr>
              <w:t>the pace of work</w:t>
            </w:r>
            <w:r w:rsidR="00C55A8B" w:rsidRPr="00C55A8B">
              <w:rPr>
                <w:rFonts w:ascii="Arial" w:hAnsi="Arial" w:hint="cs"/>
                <w:b w:val="0"/>
                <w:sz w:val="20"/>
                <w:szCs w:val="25"/>
                <w:cs/>
                <w:lang w:bidi="th-TH"/>
              </w:rPr>
              <w:t xml:space="preserve"> </w:t>
            </w:r>
            <w:r w:rsidR="00C55A8B" w:rsidRPr="00C55A8B">
              <w:rPr>
                <w:rFonts w:ascii="Tahoma" w:hAnsi="Tahoma" w:cs="Tahoma" w:hint="cs"/>
                <w:bCs w:val="0"/>
                <w:sz w:val="20"/>
                <w:szCs w:val="20"/>
                <w:cs/>
                <w:lang w:bidi="th-TH"/>
              </w:rPr>
              <w:t>ความเร็วในการทำงาน</w:t>
            </w:r>
          </w:p>
          <w:p w:rsidR="00E94620" w:rsidRPr="00C55A8B" w:rsidRDefault="00E94620" w:rsidP="00E94620">
            <w:pPr>
              <w:pStyle w:val="ListParagraph"/>
              <w:numPr>
                <w:ilvl w:val="0"/>
                <w:numId w:val="10"/>
              </w:numPr>
              <w:rPr>
                <w:rFonts w:ascii="Arial" w:hAnsi="Arial" w:cs="Arial"/>
                <w:b w:val="0"/>
                <w:sz w:val="20"/>
                <w:szCs w:val="20"/>
              </w:rPr>
            </w:pPr>
            <w:r w:rsidRPr="00C55A8B">
              <w:rPr>
                <w:rFonts w:ascii="Arial" w:hAnsi="Arial" w:cs="Arial"/>
                <w:b w:val="0"/>
                <w:sz w:val="20"/>
                <w:szCs w:val="20"/>
              </w:rPr>
              <w:t>the working environment</w:t>
            </w:r>
            <w:r w:rsidR="00C55A8B" w:rsidRPr="00C55A8B">
              <w:rPr>
                <w:rFonts w:ascii="Arial" w:hAnsi="Arial" w:hint="cs"/>
                <w:b w:val="0"/>
                <w:sz w:val="20"/>
                <w:szCs w:val="25"/>
                <w:cs/>
                <w:lang w:bidi="th-TH"/>
              </w:rPr>
              <w:t xml:space="preserve"> </w:t>
            </w:r>
            <w:r w:rsidR="00C55A8B" w:rsidRPr="00C55A8B">
              <w:rPr>
                <w:rFonts w:ascii="Tahoma" w:hAnsi="Tahoma" w:cs="Tahoma" w:hint="cs"/>
                <w:bCs w:val="0"/>
                <w:sz w:val="20"/>
                <w:szCs w:val="20"/>
                <w:cs/>
                <w:lang w:bidi="th-TH"/>
              </w:rPr>
              <w:t>สภาพแวดล้อมในการทำงาน</w:t>
            </w:r>
          </w:p>
          <w:p w:rsidR="00E94620" w:rsidRPr="003A10A1" w:rsidRDefault="00E94620" w:rsidP="00E94620">
            <w:pPr>
              <w:pStyle w:val="ListParagraph"/>
              <w:numPr>
                <w:ilvl w:val="0"/>
                <w:numId w:val="10"/>
              </w:numPr>
              <w:rPr>
                <w:rFonts w:ascii="Arial" w:hAnsi="Arial" w:cs="Arial"/>
                <w:b w:val="0"/>
                <w:sz w:val="20"/>
                <w:szCs w:val="20"/>
              </w:rPr>
            </w:pPr>
            <w:r w:rsidRPr="003A10A1">
              <w:rPr>
                <w:rFonts w:ascii="Arial" w:hAnsi="Arial" w:cs="Arial"/>
                <w:b w:val="0"/>
                <w:sz w:val="20"/>
                <w:szCs w:val="20"/>
              </w:rPr>
              <w:t>shift work</w:t>
            </w:r>
            <w:r w:rsidR="00C55A8B">
              <w:rPr>
                <w:rFonts w:ascii="Arial" w:hAnsi="Arial" w:hint="cs"/>
                <w:b w:val="0"/>
                <w:sz w:val="20"/>
                <w:szCs w:val="25"/>
                <w:cs/>
                <w:lang w:bidi="th-TH"/>
              </w:rPr>
              <w:t xml:space="preserve"> </w:t>
            </w:r>
            <w:r w:rsidR="00C55A8B" w:rsidRPr="00C55A8B">
              <w:rPr>
                <w:rFonts w:ascii="Tahoma" w:hAnsi="Tahoma" w:cs="Tahoma" w:hint="cs"/>
                <w:bCs w:val="0"/>
                <w:sz w:val="20"/>
                <w:szCs w:val="20"/>
                <w:cs/>
                <w:lang w:bidi="th-TH"/>
              </w:rPr>
              <w:t>การทำงานเป็นกะ</w:t>
            </w:r>
          </w:p>
          <w:p w:rsidR="00E94620" w:rsidRPr="003A10A1" w:rsidRDefault="00E94620" w:rsidP="00E94620">
            <w:pPr>
              <w:pStyle w:val="ListParagraph"/>
              <w:numPr>
                <w:ilvl w:val="0"/>
                <w:numId w:val="10"/>
              </w:numPr>
              <w:rPr>
                <w:rFonts w:ascii="Arial" w:hAnsi="Arial" w:cs="Arial"/>
                <w:b w:val="0"/>
                <w:sz w:val="20"/>
                <w:szCs w:val="20"/>
              </w:rPr>
            </w:pPr>
            <w:r w:rsidRPr="003A10A1">
              <w:rPr>
                <w:rFonts w:ascii="Arial" w:hAnsi="Arial" w:cs="Arial"/>
                <w:b w:val="0"/>
                <w:sz w:val="20"/>
                <w:szCs w:val="20"/>
              </w:rPr>
              <w:t>other (please specify):</w:t>
            </w:r>
            <w:r w:rsidRPr="003A10A1">
              <w:rPr>
                <w:rFonts w:ascii="Arial" w:hAnsi="Arial" w:cs="Arial"/>
                <w:sz w:val="20"/>
                <w:szCs w:val="20"/>
              </w:rPr>
              <w:t xml:space="preserve"> </w:t>
            </w:r>
            <w:r w:rsidR="00C55A8B">
              <w:rPr>
                <w:rFonts w:ascii="Arial" w:hAnsi="Arial" w:hint="cs"/>
                <w:sz w:val="20"/>
                <w:szCs w:val="25"/>
                <w:cs/>
                <w:lang w:bidi="th-TH"/>
              </w:rPr>
              <w:t xml:space="preserve"> </w:t>
            </w:r>
            <w:r w:rsidR="00C55A8B" w:rsidRPr="00C55A8B">
              <w:rPr>
                <w:rFonts w:ascii="Tahoma" w:hAnsi="Tahoma" w:cs="Tahoma" w:hint="cs"/>
                <w:bCs w:val="0"/>
                <w:sz w:val="20"/>
                <w:szCs w:val="20"/>
                <w:cs/>
                <w:lang w:bidi="th-TH"/>
              </w:rPr>
              <w:t>อื่นๆ โปรดระบุ</w:t>
            </w:r>
          </w:p>
        </w:tc>
        <w:tc>
          <w:tcPr>
            <w:tcW w:w="3685"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C55A8B"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sz w:val="20"/>
                <w:szCs w:val="25"/>
                <w:cs/>
                <w:lang w:val="en-US" w:bidi="th-TH"/>
              </w:rPr>
            </w:pPr>
          </w:p>
        </w:tc>
        <w:tc>
          <w:tcPr>
            <w:tcW w:w="2127"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r>
    </w:tbl>
    <w:p w:rsidR="00E27B41" w:rsidRDefault="00E27B41">
      <w:r>
        <w:rPr>
          <w:b/>
          <w:bCs/>
        </w:rPr>
        <w:br w:type="page"/>
      </w:r>
    </w:p>
    <w:tbl>
      <w:tblPr>
        <w:tblStyle w:val="MediumShading1-Accent3"/>
        <w:tblW w:w="13948" w:type="dxa"/>
        <w:tblInd w:w="5" w:type="dxa"/>
        <w:tblLook w:val="04A0" w:firstRow="1" w:lastRow="0" w:firstColumn="1" w:lastColumn="0" w:noHBand="0" w:noVBand="1"/>
      </w:tblPr>
      <w:tblGrid>
        <w:gridCol w:w="4248"/>
        <w:gridCol w:w="3685"/>
        <w:gridCol w:w="2127"/>
        <w:gridCol w:w="2268"/>
        <w:gridCol w:w="1620"/>
      </w:tblGrid>
      <w:tr w:rsidR="00E94620" w:rsidRPr="003A10A1" w:rsidTr="00E27B41">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8080" w:themeColor="background1" w:themeShade="80"/>
            </w:tcBorders>
            <w:shd w:val="clear" w:color="auto" w:fill="auto"/>
          </w:tcPr>
          <w:p w:rsidR="00E94620" w:rsidRPr="00BC5D36" w:rsidRDefault="00E94620" w:rsidP="00E13E90">
            <w:pPr>
              <w:pStyle w:val="Heading2"/>
              <w:outlineLvl w:val="1"/>
              <w:rPr>
                <w:rFonts w:ascii="Arial" w:hAnsi="Arial"/>
                <w:b w:val="0"/>
                <w:szCs w:val="25"/>
                <w:cs/>
                <w:lang w:bidi="th-TH"/>
              </w:rPr>
            </w:pPr>
            <w:r w:rsidRPr="003A10A1">
              <w:rPr>
                <w:rFonts w:ascii="Arial" w:hAnsi="Arial" w:cs="Arial"/>
                <w:b w:val="0"/>
              </w:rPr>
              <w:lastRenderedPageBreak/>
              <w:t>Job demands</w:t>
            </w:r>
            <w:r w:rsidR="00BC5D36">
              <w:rPr>
                <w:rFonts w:ascii="Arial" w:hAnsi="Arial" w:cs="Arial"/>
                <w:b w:val="0"/>
              </w:rPr>
              <w:t xml:space="preserve"> </w:t>
            </w:r>
            <w:r w:rsidR="003058EA" w:rsidRPr="003058EA">
              <w:rPr>
                <w:rFonts w:hint="cs"/>
                <w:cs/>
                <w:lang w:bidi="th-TH"/>
              </w:rPr>
              <w:t>ความต้องการงาน</w:t>
            </w:r>
          </w:p>
          <w:p w:rsidR="00BC5D36" w:rsidRPr="00E27B41" w:rsidRDefault="00E94620" w:rsidP="004D4E40">
            <w:pPr>
              <w:rPr>
                <w:rFonts w:ascii="Arial" w:hAnsi="Arial" w:cs="Arial"/>
                <w:b w:val="0"/>
                <w:color w:val="auto"/>
                <w:sz w:val="20"/>
                <w:szCs w:val="20"/>
              </w:rPr>
            </w:pPr>
            <w:r w:rsidRPr="00E27B41">
              <w:rPr>
                <w:rFonts w:ascii="Arial" w:hAnsi="Arial" w:cs="Arial"/>
                <w:b w:val="0"/>
                <w:color w:val="auto"/>
                <w:sz w:val="20"/>
                <w:szCs w:val="20"/>
              </w:rPr>
              <w:t>This risk factor relates to the various demands placed on employees in their roles. This can include:</w:t>
            </w:r>
            <w:r w:rsidR="00CB1E47" w:rsidRPr="00E27B41">
              <w:rPr>
                <w:rFonts w:ascii="Arial" w:hAnsi="Arial" w:hint="cs"/>
                <w:b w:val="0"/>
                <w:color w:val="auto"/>
                <w:sz w:val="20"/>
                <w:szCs w:val="25"/>
                <w:cs/>
                <w:lang w:bidi="th-TH"/>
              </w:rPr>
              <w:t xml:space="preserve"> </w:t>
            </w:r>
            <w:r w:rsidR="00BC5D36" w:rsidRPr="00E27B41">
              <w:rPr>
                <w:rFonts w:ascii="Tahoma" w:hAnsi="Tahoma" w:cs="Tahoma"/>
                <w:bCs w:val="0"/>
                <w:color w:val="auto"/>
                <w:sz w:val="20"/>
                <w:szCs w:val="20"/>
                <w:cs/>
                <w:lang w:bidi="th-TH"/>
              </w:rPr>
              <w:t>ปัจจัยเสี่ยง</w:t>
            </w:r>
            <w:r w:rsidR="00BC5D36" w:rsidRPr="00E27B41">
              <w:rPr>
                <w:rFonts w:ascii="Tahoma" w:hAnsi="Tahoma" w:cs="Tahoma" w:hint="cs"/>
                <w:bCs w:val="0"/>
                <w:color w:val="auto"/>
                <w:sz w:val="20"/>
                <w:szCs w:val="20"/>
                <w:cs/>
                <w:lang w:bidi="th-TH"/>
              </w:rPr>
              <w:t>ที่</w:t>
            </w:r>
            <w:r w:rsidR="00BC5D36" w:rsidRPr="00E27B41">
              <w:rPr>
                <w:rFonts w:ascii="Tahoma" w:hAnsi="Tahoma" w:cs="Tahoma"/>
                <w:bCs w:val="0"/>
                <w:color w:val="auto"/>
                <w:sz w:val="20"/>
                <w:szCs w:val="20"/>
                <w:cs/>
                <w:lang w:bidi="th-TH"/>
              </w:rPr>
              <w:t>เกี่ยวข้องกับความต้องการต่าง</w:t>
            </w:r>
            <w:r w:rsidR="00BC5D36" w:rsidRPr="00E27B41">
              <w:rPr>
                <w:rFonts w:ascii="Tahoma" w:hAnsi="Tahoma" w:cs="Tahoma" w:hint="cs"/>
                <w:bCs w:val="0"/>
                <w:color w:val="auto"/>
                <w:sz w:val="20"/>
                <w:szCs w:val="20"/>
                <w:cs/>
                <w:lang w:bidi="th-TH"/>
              </w:rPr>
              <w:t>ๆ</w:t>
            </w:r>
            <w:r w:rsidR="00BC5D36" w:rsidRPr="00E27B41">
              <w:rPr>
                <w:rFonts w:ascii="Tahoma" w:hAnsi="Tahoma" w:cs="Tahoma"/>
                <w:bCs w:val="0"/>
                <w:color w:val="auto"/>
                <w:sz w:val="20"/>
                <w:szCs w:val="20"/>
                <w:lang w:bidi="th-TH"/>
              </w:rPr>
              <w:t xml:space="preserve"> </w:t>
            </w:r>
            <w:r w:rsidR="00BC5D36" w:rsidRPr="00E27B41">
              <w:rPr>
                <w:rFonts w:ascii="Tahoma" w:hAnsi="Tahoma" w:cs="Tahoma" w:hint="cs"/>
                <w:bCs w:val="0"/>
                <w:color w:val="auto"/>
                <w:sz w:val="20"/>
                <w:szCs w:val="20"/>
                <w:cs/>
                <w:lang w:bidi="th-TH"/>
              </w:rPr>
              <w:t xml:space="preserve">เกี่ยวกับบทบาทของพนักงาน </w:t>
            </w:r>
            <w:r w:rsidR="00BC5D36" w:rsidRPr="00E27B41">
              <w:rPr>
                <w:rFonts w:ascii="Tahoma" w:hAnsi="Tahoma" w:cs="Tahoma"/>
                <w:bCs w:val="0"/>
                <w:color w:val="auto"/>
                <w:sz w:val="20"/>
                <w:szCs w:val="20"/>
                <w:cs/>
                <w:lang w:bidi="th-TH"/>
              </w:rPr>
              <w:t>รวมถึง:</w:t>
            </w:r>
          </w:p>
          <w:p w:rsidR="00E94620" w:rsidRPr="00E27B41" w:rsidRDefault="00E94620" w:rsidP="00BC5D36">
            <w:pPr>
              <w:pStyle w:val="ListParagraph"/>
              <w:numPr>
                <w:ilvl w:val="0"/>
                <w:numId w:val="11"/>
              </w:numPr>
              <w:ind w:left="333" w:hanging="333"/>
              <w:rPr>
                <w:rFonts w:ascii="Arial" w:hAnsi="Arial" w:cs="Arial"/>
                <w:b w:val="0"/>
                <w:color w:val="auto"/>
                <w:spacing w:val="-2"/>
                <w:sz w:val="20"/>
                <w:szCs w:val="20"/>
              </w:rPr>
            </w:pPr>
            <w:r w:rsidRPr="00E27B41">
              <w:rPr>
                <w:rFonts w:ascii="Arial" w:hAnsi="Arial" w:cs="Arial"/>
                <w:b w:val="0"/>
                <w:color w:val="auto"/>
                <w:spacing w:val="-2"/>
                <w:sz w:val="20"/>
                <w:szCs w:val="20"/>
              </w:rPr>
              <w:t>lack of variety in tasks</w:t>
            </w:r>
            <w:r w:rsidR="003058EA" w:rsidRPr="00E27B41">
              <w:rPr>
                <w:rFonts w:ascii="Arial" w:hAnsi="Arial" w:hint="cs"/>
                <w:b w:val="0"/>
                <w:color w:val="auto"/>
                <w:spacing w:val="-2"/>
                <w:sz w:val="20"/>
                <w:szCs w:val="25"/>
                <w:cs/>
                <w:lang w:bidi="th-TH"/>
              </w:rPr>
              <w:t xml:space="preserve"> </w:t>
            </w:r>
            <w:r w:rsidR="003058EA" w:rsidRPr="00E27B41">
              <w:rPr>
                <w:rFonts w:ascii="Tahoma" w:hAnsi="Tahoma" w:cs="Tahoma" w:hint="cs"/>
                <w:bCs w:val="0"/>
                <w:color w:val="auto"/>
                <w:spacing w:val="-2"/>
                <w:sz w:val="20"/>
                <w:szCs w:val="20"/>
                <w:cs/>
                <w:lang w:bidi="th-TH"/>
              </w:rPr>
              <w:t>ขาดความหลากหลายในงาน</w:t>
            </w:r>
            <w:r w:rsidR="00CB1E47" w:rsidRPr="00E27B41">
              <w:rPr>
                <w:rFonts w:ascii="Tahoma" w:hAnsi="Tahoma" w:cs="Tahoma" w:hint="cs"/>
                <w:bCs w:val="0"/>
                <w:color w:val="auto"/>
                <w:spacing w:val="-2"/>
                <w:sz w:val="20"/>
                <w:szCs w:val="20"/>
                <w:cs/>
                <w:lang w:bidi="th-TH"/>
              </w:rPr>
              <w:t xml:space="preserve"> </w:t>
            </w:r>
          </w:p>
          <w:p w:rsidR="00E94620" w:rsidRPr="00E27B41" w:rsidRDefault="00E94620" w:rsidP="00BC5D36">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 xml:space="preserve">monotonous, under stimulating or meaningless work </w:t>
            </w:r>
            <w:r w:rsidR="000312C5" w:rsidRPr="00E27B41">
              <w:rPr>
                <w:rFonts w:ascii="Tahoma" w:hAnsi="Tahoma" w:cs="Tahoma" w:hint="cs"/>
                <w:bCs w:val="0"/>
                <w:color w:val="auto"/>
                <w:spacing w:val="-2"/>
                <w:sz w:val="20"/>
                <w:szCs w:val="20"/>
                <w:cs/>
                <w:lang w:bidi="th-TH"/>
              </w:rPr>
              <w:t>ความน่าเบื่อ</w:t>
            </w:r>
            <w:r w:rsidR="000312C5" w:rsidRPr="00E27B41">
              <w:rPr>
                <w:rFonts w:ascii="Tahoma" w:hAnsi="Tahoma" w:cs="Tahoma"/>
                <w:b w:val="0"/>
                <w:color w:val="auto"/>
                <w:spacing w:val="-2"/>
                <w:sz w:val="20"/>
                <w:szCs w:val="20"/>
                <w:lang w:val="en-US" w:bidi="th-TH"/>
              </w:rPr>
              <w:t>,</w:t>
            </w:r>
            <w:r w:rsidR="000312C5" w:rsidRPr="00E27B41">
              <w:rPr>
                <w:rFonts w:ascii="Tahoma" w:hAnsi="Tahoma" w:cs="Tahoma" w:hint="cs"/>
                <w:bCs w:val="0"/>
                <w:color w:val="auto"/>
                <w:spacing w:val="-2"/>
                <w:sz w:val="20"/>
                <w:szCs w:val="20"/>
                <w:cs/>
                <w:lang w:val="en-US" w:bidi="th-TH"/>
              </w:rPr>
              <w:t xml:space="preserve"> ภายใต้ภาวะที่ถูกกระตุ้น</w:t>
            </w:r>
            <w:r w:rsidR="000312C5" w:rsidRPr="00E27B41">
              <w:rPr>
                <w:rFonts w:ascii="Tahoma" w:hAnsi="Tahoma" w:cs="Tahoma"/>
                <w:b w:val="0"/>
                <w:color w:val="auto"/>
                <w:spacing w:val="-2"/>
                <w:sz w:val="20"/>
                <w:szCs w:val="20"/>
                <w:lang w:val="en-US" w:bidi="th-TH"/>
              </w:rPr>
              <w:t>,</w:t>
            </w:r>
            <w:r w:rsidR="000312C5" w:rsidRPr="00E27B41">
              <w:rPr>
                <w:rFonts w:ascii="Tahoma" w:hAnsi="Tahoma" w:cs="Tahoma"/>
                <w:bCs w:val="0"/>
                <w:color w:val="auto"/>
                <w:spacing w:val="-2"/>
                <w:sz w:val="20"/>
                <w:szCs w:val="20"/>
                <w:lang w:val="en-US" w:bidi="th-TH"/>
              </w:rPr>
              <w:t xml:space="preserve"> </w:t>
            </w:r>
            <w:r w:rsidR="000312C5" w:rsidRPr="00E27B41">
              <w:rPr>
                <w:rFonts w:ascii="Tahoma" w:hAnsi="Tahoma" w:cs="Tahoma" w:hint="cs"/>
                <w:bCs w:val="0"/>
                <w:color w:val="auto"/>
                <w:spacing w:val="-2"/>
                <w:sz w:val="20"/>
                <w:szCs w:val="20"/>
                <w:cs/>
                <w:lang w:val="en-US" w:bidi="th-TH"/>
              </w:rPr>
              <w:t>งานที่ไม่มีความหมาย</w:t>
            </w:r>
          </w:p>
          <w:p w:rsidR="00E94620" w:rsidRPr="00E27B41" w:rsidRDefault="00E94620" w:rsidP="00BC5D36">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high uncertainty</w:t>
            </w:r>
            <w:r w:rsidR="000312C5" w:rsidRPr="00E27B41">
              <w:rPr>
                <w:rFonts w:ascii="Arial" w:hAnsi="Arial" w:hint="cs"/>
                <w:b w:val="0"/>
                <w:color w:val="auto"/>
                <w:sz w:val="20"/>
                <w:szCs w:val="25"/>
                <w:cs/>
                <w:lang w:bidi="th-TH"/>
              </w:rPr>
              <w:t xml:space="preserve"> </w:t>
            </w:r>
            <w:r w:rsidR="001271DA" w:rsidRPr="00E27B41">
              <w:rPr>
                <w:rFonts w:ascii="Tahoma" w:hAnsi="Tahoma" w:cs="Tahoma"/>
                <w:bCs w:val="0"/>
                <w:color w:val="auto"/>
                <w:sz w:val="20"/>
                <w:szCs w:val="20"/>
                <w:cs/>
                <w:lang w:bidi="th-TH"/>
              </w:rPr>
              <w:t>มี</w:t>
            </w:r>
            <w:r w:rsidR="000312C5" w:rsidRPr="00E27B41">
              <w:rPr>
                <w:rFonts w:ascii="Tahoma" w:hAnsi="Tahoma" w:cs="Tahoma"/>
                <w:bCs w:val="0"/>
                <w:color w:val="auto"/>
                <w:spacing w:val="-2"/>
                <w:sz w:val="20"/>
                <w:szCs w:val="20"/>
                <w:cs/>
                <w:lang w:val="en-US" w:bidi="th-TH"/>
              </w:rPr>
              <w:t>ความไม่แน่นอนสูง</w:t>
            </w:r>
          </w:p>
          <w:p w:rsidR="00E94620" w:rsidRPr="00E27B41" w:rsidRDefault="00E94620" w:rsidP="00BC5D36">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low social value of work</w:t>
            </w:r>
            <w:r w:rsidR="00AB14D2" w:rsidRPr="00E27B41">
              <w:rPr>
                <w:rFonts w:ascii="Arial" w:hAnsi="Arial" w:cs="Arial"/>
                <w:b w:val="0"/>
                <w:color w:val="auto"/>
                <w:sz w:val="20"/>
                <w:szCs w:val="20"/>
              </w:rPr>
              <w:t xml:space="preserve"> </w:t>
            </w:r>
            <w:r w:rsidR="00AB14D2" w:rsidRPr="00E27B41">
              <w:rPr>
                <w:rFonts w:ascii="Tahoma" w:hAnsi="Tahoma" w:cs="Tahoma" w:hint="cs"/>
                <w:bCs w:val="0"/>
                <w:color w:val="auto"/>
                <w:spacing w:val="-2"/>
                <w:sz w:val="20"/>
                <w:szCs w:val="20"/>
                <w:cs/>
                <w:lang w:val="en-US" w:bidi="th-TH"/>
              </w:rPr>
              <w:t>คุณค่าทางสังคมในการทำงานต่ำ</w:t>
            </w:r>
          </w:p>
          <w:p w:rsidR="00E94620" w:rsidRPr="00E27B41" w:rsidRDefault="00E94620" w:rsidP="000312C5">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tasks that require emotions to be hidden</w:t>
            </w:r>
          </w:p>
          <w:p w:rsidR="00817AF7" w:rsidRPr="00E27B41" w:rsidRDefault="009A7757" w:rsidP="00817AF7">
            <w:pPr>
              <w:pStyle w:val="ListParagraph"/>
              <w:ind w:left="333"/>
              <w:rPr>
                <w:rFonts w:ascii="Tahoma" w:hAnsi="Tahoma" w:cs="Tahoma"/>
                <w:bCs w:val="0"/>
                <w:color w:val="auto"/>
                <w:spacing w:val="-2"/>
                <w:sz w:val="20"/>
                <w:szCs w:val="20"/>
                <w:cs/>
                <w:lang w:val="en-US" w:bidi="th-TH"/>
              </w:rPr>
            </w:pPr>
            <w:r w:rsidRPr="00E27B41">
              <w:rPr>
                <w:rFonts w:ascii="Tahoma" w:hAnsi="Tahoma" w:cs="Tahoma" w:hint="cs"/>
                <w:bCs w:val="0"/>
                <w:color w:val="auto"/>
                <w:spacing w:val="-2"/>
                <w:sz w:val="20"/>
                <w:szCs w:val="20"/>
                <w:cs/>
                <w:lang w:val="en-US" w:bidi="th-TH"/>
              </w:rPr>
              <w:t>งานที่ต้อง</w:t>
            </w:r>
            <w:r w:rsidR="00CB1E47" w:rsidRPr="00E27B41">
              <w:rPr>
                <w:rFonts w:ascii="Tahoma" w:hAnsi="Tahoma" w:cs="Tahoma" w:hint="cs"/>
                <w:bCs w:val="0"/>
                <w:color w:val="auto"/>
                <w:spacing w:val="-2"/>
                <w:sz w:val="20"/>
                <w:szCs w:val="20"/>
                <w:cs/>
                <w:lang w:val="en-US" w:bidi="th-TH"/>
              </w:rPr>
              <w:t>เก็</w:t>
            </w:r>
            <w:r w:rsidR="000834B0" w:rsidRPr="00E27B41">
              <w:rPr>
                <w:rFonts w:ascii="Tahoma" w:hAnsi="Tahoma" w:cs="Tahoma" w:hint="cs"/>
                <w:bCs w:val="0"/>
                <w:color w:val="auto"/>
                <w:spacing w:val="-2"/>
                <w:sz w:val="20"/>
                <w:szCs w:val="20"/>
                <w:cs/>
                <w:lang w:val="en-US" w:bidi="th-TH"/>
              </w:rPr>
              <w:t>บซ่อนภาวะ</w:t>
            </w:r>
            <w:r w:rsidR="00817AF7" w:rsidRPr="00E27B41">
              <w:rPr>
                <w:rFonts w:ascii="Tahoma" w:hAnsi="Tahoma" w:cs="Tahoma" w:hint="cs"/>
                <w:bCs w:val="0"/>
                <w:color w:val="auto"/>
                <w:spacing w:val="-2"/>
                <w:sz w:val="20"/>
                <w:szCs w:val="20"/>
                <w:cs/>
                <w:lang w:val="en-US" w:bidi="th-TH"/>
              </w:rPr>
              <w:t>อารมณ์</w:t>
            </w:r>
          </w:p>
          <w:p w:rsidR="00E94620" w:rsidRPr="00E27B41" w:rsidRDefault="00E94620" w:rsidP="000312C5">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roles that involve dealing with difficult people/clients</w:t>
            </w:r>
            <w:r w:rsidR="009A7757" w:rsidRPr="00E27B41">
              <w:rPr>
                <w:rFonts w:ascii="Arial" w:hAnsi="Arial" w:cs="Arial"/>
                <w:b w:val="0"/>
                <w:color w:val="auto"/>
                <w:sz w:val="20"/>
                <w:szCs w:val="20"/>
              </w:rPr>
              <w:t xml:space="preserve"> </w:t>
            </w:r>
            <w:r w:rsidR="009A7757" w:rsidRPr="00E27B41">
              <w:rPr>
                <w:rFonts w:ascii="Tahoma" w:hAnsi="Tahoma" w:cs="Tahoma" w:hint="cs"/>
                <w:bCs w:val="0"/>
                <w:color w:val="auto"/>
                <w:spacing w:val="-2"/>
                <w:sz w:val="20"/>
                <w:szCs w:val="20"/>
                <w:cs/>
                <w:lang w:bidi="th-TH"/>
              </w:rPr>
              <w:t>บทบาท</w:t>
            </w:r>
            <w:r w:rsidR="009A7757" w:rsidRPr="00E27B41">
              <w:rPr>
                <w:rFonts w:ascii="Tahoma" w:hAnsi="Tahoma" w:cs="Tahoma" w:hint="cs"/>
                <w:bCs w:val="0"/>
                <w:color w:val="auto"/>
                <w:spacing w:val="-2"/>
                <w:sz w:val="20"/>
                <w:szCs w:val="20"/>
                <w:cs/>
                <w:lang w:val="en-US" w:bidi="th-TH"/>
              </w:rPr>
              <w:t>ที่เกี่ยวข้องกับการจัดการคนหรือลูกค้าที่ยาก</w:t>
            </w:r>
          </w:p>
          <w:p w:rsidR="00E94620" w:rsidRPr="00E27B41" w:rsidRDefault="00E94620" w:rsidP="000312C5">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work overload or underload</w:t>
            </w:r>
            <w:r w:rsidR="00817AF7" w:rsidRPr="00E27B41">
              <w:rPr>
                <w:rFonts w:ascii="Arial" w:hAnsi="Arial" w:hint="cs"/>
                <w:b w:val="0"/>
                <w:color w:val="auto"/>
                <w:sz w:val="20"/>
                <w:szCs w:val="25"/>
                <w:cs/>
                <w:lang w:bidi="th-TH"/>
              </w:rPr>
              <w:t xml:space="preserve"> </w:t>
            </w:r>
            <w:r w:rsidR="00817AF7" w:rsidRPr="00E27B41">
              <w:rPr>
                <w:rFonts w:ascii="Tahoma" w:hAnsi="Tahoma" w:cs="Tahoma" w:hint="cs"/>
                <w:bCs w:val="0"/>
                <w:color w:val="auto"/>
                <w:spacing w:val="-2"/>
                <w:sz w:val="20"/>
                <w:szCs w:val="20"/>
                <w:cs/>
                <w:lang w:val="en-US" w:bidi="th-TH"/>
              </w:rPr>
              <w:t>งานมีมากเกิน</w:t>
            </w:r>
          </w:p>
          <w:p w:rsidR="00E94620" w:rsidRPr="00E27B41" w:rsidRDefault="00E94620" w:rsidP="000312C5">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having too much or too little to do</w:t>
            </w:r>
            <w:r w:rsidR="00914551" w:rsidRPr="00E27B41">
              <w:rPr>
                <w:rFonts w:ascii="Arial" w:hAnsi="Arial" w:hint="cs"/>
                <w:b w:val="0"/>
                <w:color w:val="auto"/>
                <w:sz w:val="20"/>
                <w:szCs w:val="25"/>
                <w:cs/>
                <w:lang w:bidi="th-TH"/>
              </w:rPr>
              <w:t xml:space="preserve"> </w:t>
            </w:r>
            <w:r w:rsidR="001271DA" w:rsidRPr="00E27B41">
              <w:rPr>
                <w:rFonts w:ascii="Tahoma" w:hAnsi="Tahoma" w:cs="Tahoma" w:hint="cs"/>
                <w:bCs w:val="0"/>
                <w:color w:val="auto"/>
                <w:spacing w:val="-2"/>
                <w:sz w:val="20"/>
                <w:szCs w:val="20"/>
                <w:cs/>
                <w:lang w:bidi="th-TH"/>
              </w:rPr>
              <w:t>งาน</w:t>
            </w:r>
            <w:r w:rsidR="00914551" w:rsidRPr="00E27B41">
              <w:rPr>
                <w:rFonts w:ascii="Tahoma" w:hAnsi="Tahoma" w:cs="Tahoma"/>
                <w:bCs w:val="0"/>
                <w:color w:val="auto"/>
                <w:spacing w:val="-2"/>
                <w:sz w:val="20"/>
                <w:szCs w:val="20"/>
                <w:cs/>
                <w:lang w:bidi="th-TH"/>
              </w:rPr>
              <w:t>มีมากเกินไปหรือน้อยเกินไปที่จะทำ</w:t>
            </w:r>
          </w:p>
          <w:p w:rsidR="00E94620" w:rsidRPr="00E27B41" w:rsidRDefault="00E94620" w:rsidP="000312C5">
            <w:pPr>
              <w:pStyle w:val="ListParagraph"/>
              <w:numPr>
                <w:ilvl w:val="0"/>
                <w:numId w:val="11"/>
              </w:numPr>
              <w:ind w:left="333" w:hanging="333"/>
              <w:rPr>
                <w:rFonts w:ascii="Tahoma" w:hAnsi="Tahoma" w:cs="Tahoma"/>
                <w:bCs w:val="0"/>
                <w:color w:val="auto"/>
                <w:spacing w:val="-2"/>
                <w:sz w:val="20"/>
                <w:szCs w:val="20"/>
                <w:lang w:val="en-US" w:bidi="th-TH"/>
              </w:rPr>
            </w:pPr>
            <w:r w:rsidRPr="00E27B41">
              <w:rPr>
                <w:rFonts w:ascii="Arial" w:hAnsi="Arial" w:cs="Arial"/>
                <w:b w:val="0"/>
                <w:color w:val="auto"/>
                <w:sz w:val="20"/>
                <w:szCs w:val="20"/>
              </w:rPr>
              <w:t>working under time pressure</w:t>
            </w:r>
            <w:r w:rsidR="00914551" w:rsidRPr="00E27B41">
              <w:rPr>
                <w:rFonts w:ascii="Arial" w:hAnsi="Arial" w:hint="cs"/>
                <w:b w:val="0"/>
                <w:color w:val="auto"/>
                <w:sz w:val="20"/>
                <w:szCs w:val="25"/>
                <w:cs/>
                <w:lang w:bidi="th-TH"/>
              </w:rPr>
              <w:t xml:space="preserve"> </w:t>
            </w:r>
            <w:r w:rsidR="00914551" w:rsidRPr="00E27B41">
              <w:rPr>
                <w:rFonts w:ascii="Tahoma" w:hAnsi="Tahoma" w:cs="Tahoma" w:hint="cs"/>
                <w:bCs w:val="0"/>
                <w:color w:val="auto"/>
                <w:spacing w:val="-2"/>
                <w:sz w:val="20"/>
                <w:szCs w:val="20"/>
                <w:cs/>
                <w:lang w:val="en-US" w:bidi="th-TH"/>
              </w:rPr>
              <w:t>ทำงานภายใต้การกดดันเรื่องเวลา</w:t>
            </w:r>
          </w:p>
          <w:p w:rsidR="00914551" w:rsidRPr="00E27B41" w:rsidRDefault="00E94620" w:rsidP="00914551">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continually subject to deadlines</w:t>
            </w:r>
            <w:r w:rsidR="00914551" w:rsidRPr="00E27B41">
              <w:rPr>
                <w:rFonts w:ascii="Arial" w:hAnsi="Arial" w:hint="cs"/>
                <w:b w:val="0"/>
                <w:color w:val="auto"/>
                <w:sz w:val="20"/>
                <w:szCs w:val="25"/>
                <w:cs/>
                <w:lang w:bidi="th-TH"/>
              </w:rPr>
              <w:t xml:space="preserve"> </w:t>
            </w:r>
            <w:r w:rsidR="00914551" w:rsidRPr="00E27B41">
              <w:rPr>
                <w:rFonts w:ascii="Tahoma" w:hAnsi="Tahoma" w:cs="Tahoma" w:hint="cs"/>
                <w:bCs w:val="0"/>
                <w:color w:val="auto"/>
                <w:spacing w:val="-2"/>
                <w:sz w:val="20"/>
                <w:szCs w:val="20"/>
                <w:cs/>
                <w:lang w:val="en-US" w:bidi="th-TH"/>
              </w:rPr>
              <w:t xml:space="preserve">งานที่กำหนด </w:t>
            </w:r>
            <w:r w:rsidR="00914551" w:rsidRPr="00E27B41">
              <w:rPr>
                <w:rFonts w:ascii="Arial" w:hAnsi="Arial" w:cs="Arial"/>
                <w:b w:val="0"/>
                <w:color w:val="auto"/>
                <w:sz w:val="20"/>
                <w:szCs w:val="20"/>
              </w:rPr>
              <w:t xml:space="preserve">deadlines </w:t>
            </w:r>
            <w:r w:rsidR="00914551" w:rsidRPr="00E27B41">
              <w:rPr>
                <w:rFonts w:ascii="Tahoma" w:hAnsi="Tahoma" w:cs="Tahoma" w:hint="cs"/>
                <w:bCs w:val="0"/>
                <w:color w:val="auto"/>
                <w:spacing w:val="-2"/>
                <w:sz w:val="20"/>
                <w:szCs w:val="20"/>
                <w:cs/>
                <w:lang w:val="en-US" w:bidi="th-TH"/>
              </w:rPr>
              <w:t>เสมอ</w:t>
            </w:r>
          </w:p>
          <w:p w:rsidR="00E94620" w:rsidRPr="00E27B41" w:rsidRDefault="00E94620" w:rsidP="00864CC8">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roles which require difficult environments (e.g. loud noise, vibrations, poor lighting)</w:t>
            </w:r>
            <w:r w:rsidR="00864CC8" w:rsidRPr="00E27B41">
              <w:rPr>
                <w:rFonts w:ascii="Arial" w:hAnsi="Arial" w:hint="cs"/>
                <w:b w:val="0"/>
                <w:color w:val="auto"/>
                <w:sz w:val="20"/>
                <w:szCs w:val="25"/>
                <w:cs/>
                <w:lang w:bidi="th-TH"/>
              </w:rPr>
              <w:t xml:space="preserve"> </w:t>
            </w:r>
            <w:r w:rsidR="00864CC8" w:rsidRPr="00E27B41">
              <w:rPr>
                <w:rFonts w:ascii="Tahoma" w:hAnsi="Tahoma" w:cs="Tahoma"/>
                <w:bCs w:val="0"/>
                <w:color w:val="auto"/>
                <w:spacing w:val="-2"/>
                <w:sz w:val="20"/>
                <w:szCs w:val="20"/>
                <w:cs/>
                <w:lang w:val="en-US" w:bidi="th-TH"/>
              </w:rPr>
              <w:t>บทบาทที่ต้องใช้สภาพแวดล้อมที่ยากลำบาก (เช่นเสียงดัง</w:t>
            </w:r>
            <w:r w:rsidR="00864CC8" w:rsidRPr="00E27B41">
              <w:rPr>
                <w:rFonts w:ascii="Tahoma" w:hAnsi="Tahoma" w:cs="Tahoma" w:hint="cs"/>
                <w:bCs w:val="0"/>
                <w:color w:val="auto"/>
                <w:spacing w:val="-2"/>
                <w:sz w:val="20"/>
                <w:szCs w:val="20"/>
                <w:cs/>
                <w:lang w:val="en-US" w:bidi="th-TH"/>
              </w:rPr>
              <w:t xml:space="preserve"> </w:t>
            </w:r>
            <w:r w:rsidR="00864CC8" w:rsidRPr="00E27B41">
              <w:rPr>
                <w:rFonts w:ascii="Tahoma" w:hAnsi="Tahoma" w:cs="Tahoma"/>
                <w:bCs w:val="0"/>
                <w:color w:val="auto"/>
                <w:spacing w:val="-2"/>
                <w:sz w:val="20"/>
                <w:szCs w:val="20"/>
                <w:cs/>
                <w:lang w:val="en-US" w:bidi="th-TH"/>
              </w:rPr>
              <w:t>การสั่นสะเทือน</w:t>
            </w:r>
            <w:r w:rsidR="00864CC8" w:rsidRPr="00E27B41">
              <w:rPr>
                <w:rFonts w:ascii="Tahoma" w:hAnsi="Tahoma" w:cs="Tahoma" w:hint="cs"/>
                <w:bCs w:val="0"/>
                <w:color w:val="auto"/>
                <w:spacing w:val="-2"/>
                <w:sz w:val="20"/>
                <w:szCs w:val="20"/>
                <w:cs/>
                <w:lang w:val="en-US" w:bidi="th-TH"/>
              </w:rPr>
              <w:t xml:space="preserve"> </w:t>
            </w:r>
            <w:r w:rsidR="00864CC8" w:rsidRPr="00E27B41">
              <w:rPr>
                <w:rFonts w:ascii="Tahoma" w:hAnsi="Tahoma" w:cs="Tahoma"/>
                <w:bCs w:val="0"/>
                <w:color w:val="auto"/>
                <w:spacing w:val="-2"/>
                <w:sz w:val="20"/>
                <w:szCs w:val="20"/>
                <w:cs/>
                <w:lang w:val="en-US" w:bidi="th-TH"/>
              </w:rPr>
              <w:t>แสง</w:t>
            </w:r>
            <w:r w:rsidR="00864CC8" w:rsidRPr="00E27B41">
              <w:rPr>
                <w:rFonts w:ascii="Tahoma" w:hAnsi="Tahoma" w:cs="Tahoma" w:hint="cs"/>
                <w:bCs w:val="0"/>
                <w:color w:val="auto"/>
                <w:spacing w:val="-2"/>
                <w:sz w:val="20"/>
                <w:szCs w:val="20"/>
                <w:cs/>
                <w:lang w:val="en-US" w:bidi="th-TH"/>
              </w:rPr>
              <w:t>น้อย</w:t>
            </w:r>
            <w:r w:rsidR="00864CC8" w:rsidRPr="00E27B41">
              <w:rPr>
                <w:rFonts w:ascii="Tahoma" w:hAnsi="Tahoma" w:cs="Tahoma"/>
                <w:bCs w:val="0"/>
                <w:color w:val="auto"/>
                <w:spacing w:val="-2"/>
                <w:sz w:val="20"/>
                <w:szCs w:val="20"/>
                <w:cs/>
                <w:lang w:val="en-US" w:bidi="th-TH"/>
              </w:rPr>
              <w:t>)</w:t>
            </w:r>
          </w:p>
          <w:p w:rsidR="00E94620" w:rsidRPr="00E27B41" w:rsidRDefault="00E94620" w:rsidP="000312C5">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roles which require regular overtime</w:t>
            </w:r>
            <w:r w:rsidR="00864CC8" w:rsidRPr="00E27B41">
              <w:rPr>
                <w:rFonts w:ascii="Arial" w:hAnsi="Arial" w:hint="cs"/>
                <w:b w:val="0"/>
                <w:color w:val="auto"/>
                <w:sz w:val="20"/>
                <w:szCs w:val="25"/>
                <w:cs/>
                <w:lang w:bidi="th-TH"/>
              </w:rPr>
              <w:t xml:space="preserve"> </w:t>
            </w:r>
            <w:r w:rsidR="00864CC8" w:rsidRPr="00E27B41">
              <w:rPr>
                <w:rFonts w:ascii="Tahoma" w:hAnsi="Tahoma" w:cs="Tahoma" w:hint="cs"/>
                <w:bCs w:val="0"/>
                <w:color w:val="auto"/>
                <w:spacing w:val="-2"/>
                <w:sz w:val="20"/>
                <w:szCs w:val="20"/>
                <w:cs/>
                <w:lang w:val="en-US" w:bidi="th-TH"/>
              </w:rPr>
              <w:t>บทบาท</w:t>
            </w:r>
            <w:r w:rsidR="001271DA" w:rsidRPr="00E27B41">
              <w:rPr>
                <w:rFonts w:ascii="Tahoma" w:hAnsi="Tahoma" w:cs="Tahoma" w:hint="cs"/>
                <w:bCs w:val="0"/>
                <w:color w:val="auto"/>
                <w:spacing w:val="-2"/>
                <w:sz w:val="20"/>
                <w:szCs w:val="20"/>
                <w:cs/>
                <w:lang w:val="en-US" w:bidi="th-TH"/>
              </w:rPr>
              <w:t>หน้าที่</w:t>
            </w:r>
            <w:r w:rsidR="00864CC8" w:rsidRPr="00E27B41">
              <w:rPr>
                <w:rFonts w:ascii="Tahoma" w:hAnsi="Tahoma" w:cs="Tahoma" w:hint="cs"/>
                <w:bCs w:val="0"/>
                <w:color w:val="auto"/>
                <w:spacing w:val="-2"/>
                <w:sz w:val="20"/>
                <w:szCs w:val="20"/>
                <w:cs/>
                <w:lang w:val="en-US" w:bidi="th-TH"/>
              </w:rPr>
              <w:t>ที่ต้องทำงานล่วงเวลา</w:t>
            </w:r>
            <w:r w:rsidR="001271DA" w:rsidRPr="00E27B41">
              <w:rPr>
                <w:rFonts w:ascii="Tahoma" w:hAnsi="Tahoma" w:cs="Tahoma" w:hint="cs"/>
                <w:bCs w:val="0"/>
                <w:color w:val="auto"/>
                <w:spacing w:val="-2"/>
                <w:sz w:val="20"/>
                <w:szCs w:val="20"/>
                <w:cs/>
                <w:lang w:val="en-US" w:bidi="th-TH"/>
              </w:rPr>
              <w:t>เสมอ</w:t>
            </w:r>
          </w:p>
          <w:p w:rsidR="00E94620" w:rsidRPr="00E27B41" w:rsidRDefault="00E94620" w:rsidP="000312C5">
            <w:pPr>
              <w:pStyle w:val="ListParagraph"/>
              <w:numPr>
                <w:ilvl w:val="0"/>
                <w:numId w:val="11"/>
              </w:numPr>
              <w:ind w:left="333" w:hanging="333"/>
              <w:rPr>
                <w:rFonts w:ascii="Arial" w:hAnsi="Arial" w:cs="Arial"/>
                <w:b w:val="0"/>
                <w:color w:val="auto"/>
                <w:sz w:val="20"/>
                <w:szCs w:val="20"/>
              </w:rPr>
            </w:pPr>
            <w:r w:rsidRPr="00E27B41">
              <w:rPr>
                <w:rFonts w:ascii="Arial" w:hAnsi="Arial" w:cs="Arial"/>
                <w:b w:val="0"/>
                <w:color w:val="auto"/>
                <w:sz w:val="20"/>
                <w:szCs w:val="20"/>
              </w:rPr>
              <w:t xml:space="preserve">roles which are exposed to emotionally disturbing events </w:t>
            </w:r>
            <w:r w:rsidR="00864CC8" w:rsidRPr="00E27B41">
              <w:rPr>
                <w:rFonts w:ascii="Tahoma" w:hAnsi="Tahoma" w:cs="Tahoma" w:hint="cs"/>
                <w:bCs w:val="0"/>
                <w:color w:val="auto"/>
                <w:spacing w:val="-2"/>
                <w:sz w:val="20"/>
                <w:szCs w:val="20"/>
                <w:cs/>
                <w:lang w:val="en-US" w:bidi="th-TH"/>
              </w:rPr>
              <w:t>บทบาทที่สัมผัสกับเหตุการณ์ที่รบกวนจิตใจ</w:t>
            </w:r>
          </w:p>
          <w:p w:rsidR="00E94620" w:rsidRPr="00864CC8" w:rsidRDefault="00E94620" w:rsidP="009140EA">
            <w:pPr>
              <w:pStyle w:val="ListParagraph"/>
              <w:numPr>
                <w:ilvl w:val="0"/>
                <w:numId w:val="11"/>
              </w:numPr>
              <w:ind w:left="333" w:hanging="333"/>
              <w:rPr>
                <w:rFonts w:ascii="Arial" w:hAnsi="Arial" w:cs="Arial"/>
                <w:b w:val="0"/>
                <w:sz w:val="20"/>
                <w:szCs w:val="20"/>
              </w:rPr>
            </w:pPr>
            <w:r w:rsidRPr="00E27B41">
              <w:rPr>
                <w:rFonts w:ascii="Arial" w:hAnsi="Arial" w:cs="Arial"/>
                <w:b w:val="0"/>
                <w:color w:val="auto"/>
                <w:sz w:val="20"/>
                <w:szCs w:val="20"/>
              </w:rPr>
              <w:t>Other (please specify):</w:t>
            </w:r>
            <w:r w:rsidR="00864CC8" w:rsidRPr="00E27B41">
              <w:rPr>
                <w:rFonts w:ascii="Arial" w:hAnsi="Arial" w:hint="cs"/>
                <w:b w:val="0"/>
                <w:color w:val="auto"/>
                <w:sz w:val="20"/>
                <w:szCs w:val="25"/>
                <w:cs/>
                <w:lang w:bidi="th-TH"/>
              </w:rPr>
              <w:t xml:space="preserve"> </w:t>
            </w:r>
            <w:r w:rsidR="00864CC8" w:rsidRPr="00E27B41">
              <w:rPr>
                <w:rFonts w:ascii="Tahoma" w:hAnsi="Tahoma" w:cs="Tahoma" w:hint="cs"/>
                <w:bCs w:val="0"/>
                <w:color w:val="auto"/>
                <w:sz w:val="20"/>
                <w:szCs w:val="20"/>
                <w:cs/>
                <w:lang w:bidi="th-TH"/>
              </w:rPr>
              <w:t>อื่นๆ โปรดระบุ</w:t>
            </w:r>
            <w:r w:rsidR="00864CC8" w:rsidRPr="00E27B41">
              <w:rPr>
                <w:rFonts w:ascii="Arial" w:hAnsi="Arial" w:cs="Arial"/>
                <w:color w:val="auto"/>
                <w:sz w:val="20"/>
                <w:szCs w:val="20"/>
              </w:rPr>
              <w:br/>
            </w:r>
          </w:p>
        </w:tc>
        <w:tc>
          <w:tcPr>
            <w:tcW w:w="3685"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2127" w:type="dxa"/>
            <w:tcBorders>
              <w:left w:val="single" w:sz="4" w:space="0" w:color="808080" w:themeColor="background1" w:themeShade="80"/>
              <w:right w:val="single" w:sz="4" w:space="0" w:color="808080" w:themeColor="background1" w:themeShade="80"/>
            </w:tcBorders>
            <w:shd w:val="clear" w:color="auto" w:fill="auto"/>
          </w:tcPr>
          <w:p w:rsidR="00E94620" w:rsidRPr="00E27B4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2268" w:type="dxa"/>
            <w:tcBorders>
              <w:left w:val="single" w:sz="4" w:space="0" w:color="808080" w:themeColor="background1" w:themeShade="80"/>
              <w:right w:val="single" w:sz="4" w:space="0" w:color="808080" w:themeColor="background1" w:themeShade="80"/>
            </w:tcBorders>
            <w:shd w:val="clear" w:color="auto" w:fill="auto"/>
          </w:tcPr>
          <w:p w:rsidR="00E94620" w:rsidRPr="00E27B4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620" w:type="dxa"/>
            <w:tcBorders>
              <w:left w:val="single" w:sz="4" w:space="0" w:color="808080" w:themeColor="background1" w:themeShade="80"/>
            </w:tcBorders>
            <w:shd w:val="clear" w:color="auto" w:fill="auto"/>
          </w:tcPr>
          <w:p w:rsidR="00E94620" w:rsidRPr="00E27B4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41">
              <w:rPr>
                <w:rFonts w:ascii="Arial" w:hAnsi="Arial" w:cs="Arial"/>
                <w:color w:val="auto"/>
                <w:sz w:val="20"/>
                <w:szCs w:val="20"/>
              </w:rPr>
              <w:sym w:font="Wingdings" w:char="F0A8"/>
            </w:r>
            <w:r w:rsidRPr="00E27B41">
              <w:rPr>
                <w:rFonts w:ascii="Arial" w:hAnsi="Arial" w:cs="Arial"/>
                <w:color w:val="auto"/>
                <w:sz w:val="20"/>
                <w:szCs w:val="20"/>
              </w:rPr>
              <w:t xml:space="preserve"> Yes</w:t>
            </w:r>
          </w:p>
          <w:p w:rsidR="00E94620" w:rsidRPr="00E27B4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p w:rsidR="00E94620" w:rsidRPr="00E27B4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E27B41">
              <w:rPr>
                <w:rFonts w:ascii="Arial" w:hAnsi="Arial" w:cs="Arial"/>
                <w:color w:val="auto"/>
                <w:sz w:val="20"/>
                <w:szCs w:val="20"/>
              </w:rPr>
              <w:sym w:font="Wingdings" w:char="F0A8"/>
            </w:r>
            <w:r w:rsidRPr="00E27B41">
              <w:rPr>
                <w:rFonts w:ascii="Arial" w:hAnsi="Arial" w:cs="Arial"/>
                <w:color w:val="auto"/>
                <w:sz w:val="20"/>
                <w:szCs w:val="20"/>
              </w:rPr>
              <w:t xml:space="preserve"> No</w:t>
            </w:r>
          </w:p>
        </w:tc>
      </w:tr>
      <w:tr w:rsidR="00E94620" w:rsidRPr="003A10A1" w:rsidTr="00E27B41">
        <w:trPr>
          <w:cnfStyle w:val="000000100000" w:firstRow="0" w:lastRow="0" w:firstColumn="0" w:lastColumn="0" w:oddVBand="0" w:evenVBand="0" w:oddHBand="1" w:evenHBand="0" w:firstRowFirstColumn="0" w:firstRowLastColumn="0" w:lastRowFirstColumn="0" w:lastRowLastColumn="0"/>
          <w:trHeight w:val="5135"/>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8080" w:themeColor="background1" w:themeShade="80"/>
            </w:tcBorders>
            <w:shd w:val="clear" w:color="auto" w:fill="auto"/>
          </w:tcPr>
          <w:p w:rsidR="00E94620" w:rsidRPr="00864CC8" w:rsidRDefault="00E94620" w:rsidP="00E13E90">
            <w:pPr>
              <w:pStyle w:val="Heading2"/>
              <w:outlineLvl w:val="1"/>
              <w:rPr>
                <w:rFonts w:ascii="Arial" w:hAnsi="Arial"/>
                <w:b w:val="0"/>
                <w:szCs w:val="25"/>
                <w:cs/>
                <w:lang w:val="en-US" w:bidi="th-TH"/>
              </w:rPr>
            </w:pPr>
            <w:r w:rsidRPr="003A10A1">
              <w:rPr>
                <w:rFonts w:ascii="Arial" w:hAnsi="Arial" w:cs="Arial"/>
                <w:b w:val="0"/>
              </w:rPr>
              <w:lastRenderedPageBreak/>
              <w:t>Support</w:t>
            </w:r>
            <w:r w:rsidR="00864CC8">
              <w:rPr>
                <w:rFonts w:ascii="Arial" w:hAnsi="Arial" w:hint="cs"/>
                <w:b w:val="0"/>
                <w:szCs w:val="25"/>
                <w:cs/>
                <w:lang w:bidi="th-TH"/>
              </w:rPr>
              <w:t xml:space="preserve"> </w:t>
            </w:r>
            <w:r w:rsidR="00406DE9" w:rsidRPr="00406DE9">
              <w:rPr>
                <w:rFonts w:hint="cs"/>
                <w:cs/>
                <w:lang w:val="en-US" w:bidi="th-TH"/>
              </w:rPr>
              <w:t>การ</w:t>
            </w:r>
            <w:r w:rsidR="00864CC8" w:rsidRPr="00864CC8">
              <w:rPr>
                <w:cs/>
                <w:lang w:val="en-US" w:bidi="th-TH"/>
              </w:rPr>
              <w:t>สนับสนุน</w:t>
            </w:r>
          </w:p>
          <w:p w:rsidR="00E94620" w:rsidRPr="003A10A1" w:rsidRDefault="00E94620" w:rsidP="00CD1C7E">
            <w:pPr>
              <w:pStyle w:val="ListParagraph"/>
              <w:numPr>
                <w:ilvl w:val="0"/>
                <w:numId w:val="12"/>
              </w:numPr>
              <w:ind w:left="333" w:hanging="333"/>
              <w:rPr>
                <w:rFonts w:ascii="Arial" w:hAnsi="Arial" w:cs="Arial"/>
                <w:b w:val="0"/>
                <w:sz w:val="20"/>
                <w:szCs w:val="20"/>
              </w:rPr>
            </w:pPr>
            <w:r w:rsidRPr="003A10A1">
              <w:rPr>
                <w:rFonts w:ascii="Arial" w:hAnsi="Arial" w:cs="Arial"/>
                <w:b w:val="0"/>
                <w:sz w:val="20"/>
                <w:szCs w:val="20"/>
              </w:rPr>
              <w:t>inadequate or absent supervision</w:t>
            </w:r>
            <w:r w:rsidR="00864CC8" w:rsidRPr="00CD1C7E">
              <w:rPr>
                <w:rFonts w:ascii="Tahoma" w:hAnsi="Tahoma" w:cs="Tahoma" w:hint="cs"/>
                <w:bCs w:val="0"/>
                <w:sz w:val="20"/>
                <w:szCs w:val="20"/>
                <w:cs/>
                <w:lang w:bidi="th-TH"/>
              </w:rPr>
              <w:t xml:space="preserve"> </w:t>
            </w:r>
            <w:r w:rsidR="004C0F35">
              <w:rPr>
                <w:rFonts w:ascii="Tahoma" w:hAnsi="Tahoma" w:cs="Tahoma"/>
                <w:bCs w:val="0"/>
                <w:sz w:val="20"/>
                <w:szCs w:val="20"/>
                <w:lang w:bidi="th-TH"/>
              </w:rPr>
              <w:br/>
            </w:r>
            <w:r w:rsidR="00864CC8" w:rsidRPr="00CD1C7E">
              <w:rPr>
                <w:rFonts w:ascii="Tahoma" w:hAnsi="Tahoma" w:cs="Tahoma" w:hint="cs"/>
                <w:bCs w:val="0"/>
                <w:sz w:val="20"/>
                <w:szCs w:val="20"/>
                <w:cs/>
                <w:lang w:bidi="th-TH"/>
              </w:rPr>
              <w:t>ขาดการดูแลหรือไม่เพียงพอ</w:t>
            </w:r>
          </w:p>
          <w:p w:rsidR="00E94620" w:rsidRPr="003A10A1" w:rsidRDefault="00E94620" w:rsidP="00CD1C7E">
            <w:pPr>
              <w:pStyle w:val="ListParagraph"/>
              <w:numPr>
                <w:ilvl w:val="0"/>
                <w:numId w:val="12"/>
              </w:numPr>
              <w:ind w:left="333" w:hanging="333"/>
              <w:rPr>
                <w:rFonts w:ascii="Arial" w:hAnsi="Arial" w:cs="Arial"/>
                <w:b w:val="0"/>
                <w:sz w:val="20"/>
                <w:szCs w:val="20"/>
              </w:rPr>
            </w:pPr>
            <w:r w:rsidRPr="003A10A1">
              <w:rPr>
                <w:rFonts w:ascii="Arial" w:hAnsi="Arial" w:cs="Arial"/>
                <w:b w:val="0"/>
                <w:sz w:val="20"/>
                <w:szCs w:val="20"/>
              </w:rPr>
              <w:t>low levels of support for problem solving and personal development</w:t>
            </w:r>
            <w:r w:rsidR="00864CC8">
              <w:rPr>
                <w:rFonts w:ascii="Arial" w:hAnsi="Arial" w:hint="cs"/>
                <w:b w:val="0"/>
                <w:sz w:val="20"/>
                <w:szCs w:val="25"/>
                <w:cs/>
                <w:lang w:bidi="th-TH"/>
              </w:rPr>
              <w:t xml:space="preserve"> </w:t>
            </w:r>
            <w:r w:rsidR="004C0F35">
              <w:rPr>
                <w:rFonts w:ascii="Arial" w:hAnsi="Arial"/>
                <w:b w:val="0"/>
                <w:sz w:val="20"/>
                <w:szCs w:val="25"/>
                <w:lang w:bidi="th-TH"/>
              </w:rPr>
              <w:br/>
            </w:r>
            <w:r w:rsidR="006B554D" w:rsidRPr="00CD1C7E">
              <w:rPr>
                <w:rFonts w:ascii="Tahoma" w:hAnsi="Tahoma" w:cs="Tahoma" w:hint="cs"/>
                <w:bCs w:val="0"/>
                <w:sz w:val="20"/>
                <w:szCs w:val="20"/>
                <w:cs/>
                <w:lang w:bidi="th-TH"/>
              </w:rPr>
              <w:t>มี</w:t>
            </w:r>
            <w:r w:rsidR="006B554D" w:rsidRPr="00CD1C7E">
              <w:rPr>
                <w:rFonts w:ascii="Tahoma" w:hAnsi="Tahoma" w:cs="Tahoma"/>
                <w:bCs w:val="0"/>
                <w:sz w:val="20"/>
                <w:szCs w:val="20"/>
                <w:cs/>
                <w:lang w:bidi="th-TH"/>
              </w:rPr>
              <w:t>การสนับสนุน</w:t>
            </w:r>
            <w:r w:rsidR="006B554D" w:rsidRPr="00CD1C7E">
              <w:rPr>
                <w:rFonts w:ascii="Tahoma" w:hAnsi="Tahoma" w:cs="Tahoma" w:hint="cs"/>
                <w:bCs w:val="0"/>
                <w:sz w:val="20"/>
                <w:szCs w:val="20"/>
                <w:cs/>
                <w:lang w:bidi="th-TH"/>
              </w:rPr>
              <w:t>ใน</w:t>
            </w:r>
            <w:r w:rsidR="006B554D" w:rsidRPr="00CD1C7E">
              <w:rPr>
                <w:rFonts w:ascii="Tahoma" w:hAnsi="Tahoma" w:cs="Tahoma"/>
                <w:bCs w:val="0"/>
                <w:sz w:val="20"/>
                <w:szCs w:val="20"/>
                <w:cs/>
                <w:lang w:bidi="th-TH"/>
              </w:rPr>
              <w:t>การแก้ปัญหาและการพัฒนาส่วนบุคคลในระดับต่ำ</w:t>
            </w:r>
          </w:p>
          <w:p w:rsidR="00E94620" w:rsidRPr="00CD1C7E" w:rsidRDefault="00E94620" w:rsidP="00CD1C7E">
            <w:pPr>
              <w:pStyle w:val="ListParagraph"/>
              <w:numPr>
                <w:ilvl w:val="0"/>
                <w:numId w:val="12"/>
              </w:numPr>
              <w:ind w:left="333" w:hanging="333"/>
              <w:rPr>
                <w:rFonts w:ascii="Tahoma" w:hAnsi="Tahoma" w:cs="Tahoma"/>
                <w:bCs w:val="0"/>
                <w:sz w:val="20"/>
                <w:szCs w:val="20"/>
                <w:lang w:bidi="th-TH"/>
              </w:rPr>
            </w:pPr>
            <w:r w:rsidRPr="003A10A1">
              <w:rPr>
                <w:rFonts w:ascii="Arial" w:hAnsi="Arial" w:cs="Arial"/>
                <w:b w:val="0"/>
                <w:sz w:val="20"/>
                <w:szCs w:val="20"/>
              </w:rPr>
              <w:t>inconsiderate or unsupportive supervision</w:t>
            </w:r>
            <w:r w:rsidR="006B554D">
              <w:rPr>
                <w:rFonts w:ascii="Arial" w:hAnsi="Arial" w:hint="cs"/>
                <w:b w:val="0"/>
                <w:sz w:val="20"/>
                <w:szCs w:val="25"/>
                <w:cs/>
                <w:lang w:bidi="th-TH"/>
              </w:rPr>
              <w:t xml:space="preserve"> </w:t>
            </w:r>
            <w:r w:rsidR="006B554D" w:rsidRPr="00CD1C7E">
              <w:rPr>
                <w:rFonts w:ascii="Tahoma" w:hAnsi="Tahoma" w:cs="Tahoma" w:hint="cs"/>
                <w:bCs w:val="0"/>
                <w:sz w:val="20"/>
                <w:szCs w:val="20"/>
                <w:cs/>
                <w:lang w:bidi="th-TH"/>
              </w:rPr>
              <w:t>ไม่เกรงใจ</w:t>
            </w:r>
            <w:r w:rsidR="00377625" w:rsidRPr="00CD1C7E">
              <w:rPr>
                <w:rFonts w:ascii="Tahoma" w:hAnsi="Tahoma" w:cs="Tahoma" w:hint="cs"/>
                <w:bCs w:val="0"/>
                <w:sz w:val="20"/>
                <w:szCs w:val="20"/>
                <w:cs/>
                <w:lang w:bidi="th-TH"/>
              </w:rPr>
              <w:t>หรือ</w:t>
            </w:r>
            <w:r w:rsidR="006B554D" w:rsidRPr="00CD1C7E">
              <w:rPr>
                <w:rFonts w:ascii="Tahoma" w:hAnsi="Tahoma" w:cs="Tahoma" w:hint="cs"/>
                <w:bCs w:val="0"/>
                <w:sz w:val="20"/>
                <w:szCs w:val="20"/>
                <w:cs/>
                <w:lang w:bidi="th-TH"/>
              </w:rPr>
              <w:t>การกำกับดูแลที่ไม่เหมาะสม</w:t>
            </w:r>
          </w:p>
          <w:p w:rsidR="00E94620" w:rsidRPr="003A10A1" w:rsidRDefault="00E94620" w:rsidP="00CD1C7E">
            <w:pPr>
              <w:pStyle w:val="ListParagraph"/>
              <w:numPr>
                <w:ilvl w:val="0"/>
                <w:numId w:val="12"/>
              </w:numPr>
              <w:ind w:left="333" w:hanging="333"/>
              <w:rPr>
                <w:rFonts w:ascii="Arial" w:hAnsi="Arial" w:cs="Arial"/>
                <w:b w:val="0"/>
                <w:sz w:val="20"/>
                <w:szCs w:val="20"/>
              </w:rPr>
            </w:pPr>
            <w:r w:rsidRPr="003A10A1">
              <w:rPr>
                <w:rFonts w:ascii="Arial" w:hAnsi="Arial" w:cs="Arial"/>
                <w:b w:val="0"/>
                <w:sz w:val="20"/>
                <w:szCs w:val="20"/>
              </w:rPr>
              <w:t>poor relationship with co-workers</w:t>
            </w:r>
            <w:r w:rsidR="00377625">
              <w:rPr>
                <w:rFonts w:ascii="Arial" w:hAnsi="Arial" w:cs="Arial"/>
                <w:b w:val="0"/>
                <w:sz w:val="20"/>
                <w:szCs w:val="20"/>
              </w:rPr>
              <w:t xml:space="preserve"> </w:t>
            </w:r>
            <w:r w:rsidR="00377625" w:rsidRPr="00CD1C7E">
              <w:rPr>
                <w:rFonts w:ascii="Tahoma" w:hAnsi="Tahoma" w:cs="Tahoma"/>
                <w:bCs w:val="0"/>
                <w:sz w:val="20"/>
                <w:szCs w:val="20"/>
                <w:cs/>
                <w:lang w:bidi="th-TH"/>
              </w:rPr>
              <w:t>ความสัมพันธ์ที่ไม่ดีกับเพื่อนร่วมงาน</w:t>
            </w:r>
          </w:p>
          <w:p w:rsidR="00E94620" w:rsidRPr="003A10A1" w:rsidRDefault="00406DE9" w:rsidP="00CD1C7E">
            <w:pPr>
              <w:pStyle w:val="ListParagraph"/>
              <w:numPr>
                <w:ilvl w:val="0"/>
                <w:numId w:val="12"/>
              </w:numPr>
              <w:ind w:left="333" w:hanging="333"/>
              <w:rPr>
                <w:rFonts w:ascii="Arial" w:hAnsi="Arial" w:cs="Arial"/>
                <w:b w:val="0"/>
                <w:sz w:val="20"/>
                <w:szCs w:val="20"/>
              </w:rPr>
            </w:pPr>
            <w:r>
              <w:rPr>
                <w:rFonts w:ascii="Arial" w:hAnsi="Arial" w:cs="Arial"/>
                <w:b w:val="0"/>
                <w:sz w:val="20"/>
                <w:szCs w:val="20"/>
              </w:rPr>
              <w:t>poor relationships with</w:t>
            </w:r>
            <w:r>
              <w:rPr>
                <w:rFonts w:ascii="Arial" w:hAnsi="Arial" w:hint="cs"/>
                <w:b w:val="0"/>
                <w:sz w:val="20"/>
                <w:szCs w:val="25"/>
                <w:cs/>
                <w:lang w:bidi="th-TH"/>
              </w:rPr>
              <w:t xml:space="preserve"> </w:t>
            </w:r>
            <w:r w:rsidR="00E94620" w:rsidRPr="003A10A1">
              <w:rPr>
                <w:rFonts w:ascii="Arial" w:hAnsi="Arial" w:cs="Arial"/>
                <w:b w:val="0"/>
                <w:sz w:val="20"/>
                <w:szCs w:val="20"/>
              </w:rPr>
              <w:t>supervisors</w:t>
            </w:r>
            <w:r>
              <w:rPr>
                <w:rFonts w:ascii="Arial" w:hAnsi="Arial" w:hint="cs"/>
                <w:b w:val="0"/>
                <w:sz w:val="20"/>
                <w:szCs w:val="25"/>
                <w:cs/>
                <w:lang w:bidi="th-TH"/>
              </w:rPr>
              <w:t xml:space="preserve"> </w:t>
            </w:r>
            <w:r w:rsidR="00E94620" w:rsidRPr="003A10A1">
              <w:rPr>
                <w:rFonts w:ascii="Arial" w:hAnsi="Arial" w:cs="Arial"/>
                <w:b w:val="0"/>
                <w:sz w:val="20"/>
                <w:szCs w:val="20"/>
              </w:rPr>
              <w:t>/managers</w:t>
            </w:r>
            <w:r w:rsidR="00CD1C7E">
              <w:rPr>
                <w:rFonts w:ascii="Arial" w:hAnsi="Arial" w:cs="Arial"/>
                <w:b w:val="0"/>
                <w:sz w:val="20"/>
                <w:szCs w:val="20"/>
              </w:rPr>
              <w:t xml:space="preserve"> </w:t>
            </w:r>
            <w:r w:rsidR="004C0F35">
              <w:rPr>
                <w:rFonts w:ascii="Arial" w:hAnsi="Arial" w:cs="Arial"/>
                <w:b w:val="0"/>
                <w:sz w:val="20"/>
                <w:szCs w:val="20"/>
              </w:rPr>
              <w:br/>
            </w:r>
            <w:r w:rsidR="00CD1C7E" w:rsidRPr="00CD1C7E">
              <w:rPr>
                <w:rFonts w:ascii="Tahoma" w:hAnsi="Tahoma" w:cs="Tahoma"/>
                <w:bCs w:val="0"/>
                <w:sz w:val="20"/>
                <w:szCs w:val="20"/>
                <w:cs/>
                <w:lang w:bidi="th-TH"/>
              </w:rPr>
              <w:t>ความสัมพันธ์ที่ไม่ดีกับผู้บังคับบัญชา</w:t>
            </w:r>
          </w:p>
          <w:p w:rsidR="00E94620" w:rsidRPr="003A10A1" w:rsidRDefault="00E94620" w:rsidP="00CD1C7E">
            <w:pPr>
              <w:pStyle w:val="ListParagraph"/>
              <w:numPr>
                <w:ilvl w:val="0"/>
                <w:numId w:val="12"/>
              </w:numPr>
              <w:ind w:left="333" w:hanging="333"/>
              <w:rPr>
                <w:rFonts w:ascii="Arial" w:hAnsi="Arial" w:cs="Arial"/>
                <w:b w:val="0"/>
                <w:sz w:val="20"/>
                <w:szCs w:val="20"/>
              </w:rPr>
            </w:pPr>
            <w:r w:rsidRPr="003A10A1">
              <w:rPr>
                <w:rFonts w:ascii="Arial" w:hAnsi="Arial" w:cs="Arial"/>
                <w:b w:val="0"/>
                <w:sz w:val="20"/>
                <w:szCs w:val="20"/>
              </w:rPr>
              <w:t>interpersonal conflict</w:t>
            </w:r>
            <w:r w:rsidR="00CD1C7E">
              <w:rPr>
                <w:rFonts w:ascii="Arial" w:hAnsi="Arial" w:cs="Arial"/>
                <w:b w:val="0"/>
                <w:sz w:val="20"/>
                <w:szCs w:val="20"/>
              </w:rPr>
              <w:t xml:space="preserve"> </w:t>
            </w:r>
            <w:r w:rsidR="004C0F35">
              <w:rPr>
                <w:rFonts w:ascii="Arial" w:hAnsi="Arial" w:cs="Arial"/>
                <w:b w:val="0"/>
                <w:sz w:val="20"/>
                <w:szCs w:val="20"/>
              </w:rPr>
              <w:br/>
            </w:r>
            <w:r w:rsidR="00CD1C7E" w:rsidRPr="00CD1C7E">
              <w:rPr>
                <w:rFonts w:ascii="Tahoma" w:hAnsi="Tahoma" w:cs="Tahoma"/>
                <w:bCs w:val="0"/>
                <w:sz w:val="20"/>
                <w:szCs w:val="20"/>
                <w:cs/>
                <w:lang w:bidi="th-TH"/>
              </w:rPr>
              <w:t>ความขัดแย้งระหว่างบุคคล</w:t>
            </w:r>
          </w:p>
          <w:p w:rsidR="00E94620" w:rsidRPr="003A10A1" w:rsidRDefault="00E94620" w:rsidP="00CD1C7E">
            <w:pPr>
              <w:pStyle w:val="ListParagraph"/>
              <w:numPr>
                <w:ilvl w:val="0"/>
                <w:numId w:val="12"/>
              </w:numPr>
              <w:ind w:left="333" w:hanging="333"/>
              <w:rPr>
                <w:rFonts w:ascii="Arial" w:hAnsi="Arial" w:cs="Arial"/>
                <w:b w:val="0"/>
                <w:sz w:val="20"/>
                <w:szCs w:val="20"/>
              </w:rPr>
            </w:pPr>
            <w:r w:rsidRPr="003A10A1">
              <w:rPr>
                <w:rFonts w:ascii="Arial" w:hAnsi="Arial" w:cs="Arial"/>
                <w:b w:val="0"/>
                <w:sz w:val="20"/>
                <w:szCs w:val="20"/>
              </w:rPr>
              <w:t>lack of social support</w:t>
            </w:r>
            <w:r w:rsidR="00CD1C7E">
              <w:rPr>
                <w:rFonts w:ascii="Arial" w:hAnsi="Arial" w:cs="Arial"/>
                <w:b w:val="0"/>
                <w:sz w:val="20"/>
                <w:szCs w:val="20"/>
              </w:rPr>
              <w:t xml:space="preserve"> </w:t>
            </w:r>
            <w:r w:rsidR="004C0F35">
              <w:rPr>
                <w:rFonts w:ascii="Arial" w:hAnsi="Arial" w:cs="Arial"/>
                <w:b w:val="0"/>
                <w:sz w:val="20"/>
                <w:szCs w:val="20"/>
              </w:rPr>
              <w:br/>
            </w:r>
            <w:r w:rsidR="00CD1C7E" w:rsidRPr="00CD1C7E">
              <w:rPr>
                <w:rFonts w:ascii="Tahoma" w:hAnsi="Tahoma" w:cs="Tahoma"/>
                <w:bCs w:val="0"/>
                <w:sz w:val="20"/>
                <w:szCs w:val="20"/>
                <w:cs/>
                <w:lang w:bidi="th-TH"/>
              </w:rPr>
              <w:t>ขาดการสนับสนุนทางสังคม</w:t>
            </w:r>
          </w:p>
          <w:p w:rsidR="00E94620" w:rsidRPr="00CD1C7E" w:rsidRDefault="00E94620" w:rsidP="00CD1C7E">
            <w:pPr>
              <w:pStyle w:val="ListParagraph"/>
              <w:numPr>
                <w:ilvl w:val="0"/>
                <w:numId w:val="12"/>
              </w:numPr>
              <w:ind w:left="333" w:hanging="333"/>
              <w:rPr>
                <w:rFonts w:ascii="Tahoma" w:hAnsi="Tahoma" w:cs="Tahoma"/>
                <w:bCs w:val="0"/>
                <w:sz w:val="20"/>
                <w:szCs w:val="20"/>
              </w:rPr>
            </w:pPr>
            <w:r w:rsidRPr="003A10A1">
              <w:rPr>
                <w:rFonts w:ascii="Arial" w:hAnsi="Arial" w:cs="Arial"/>
                <w:b w:val="0"/>
                <w:sz w:val="20"/>
                <w:szCs w:val="20"/>
              </w:rPr>
              <w:t>isolated or solitary work</w:t>
            </w:r>
            <w:r w:rsidR="00CD1C7E">
              <w:rPr>
                <w:rFonts w:ascii="Arial" w:hAnsi="Arial" w:cs="Arial"/>
                <w:b w:val="0"/>
                <w:sz w:val="20"/>
                <w:szCs w:val="20"/>
              </w:rPr>
              <w:t xml:space="preserve"> </w:t>
            </w:r>
            <w:r w:rsidR="004C0F35">
              <w:rPr>
                <w:rFonts w:ascii="Arial" w:hAnsi="Arial" w:cs="Arial"/>
                <w:b w:val="0"/>
                <w:sz w:val="20"/>
                <w:szCs w:val="20"/>
              </w:rPr>
              <w:br/>
            </w:r>
            <w:r w:rsidR="00CD1C7E" w:rsidRPr="00CD1C7E">
              <w:rPr>
                <w:rFonts w:ascii="Tahoma" w:hAnsi="Tahoma" w:cs="Tahoma"/>
                <w:bCs w:val="0"/>
                <w:sz w:val="20"/>
                <w:szCs w:val="20"/>
                <w:cs/>
                <w:lang w:bidi="th-TH"/>
              </w:rPr>
              <w:t>การทำงาน</w:t>
            </w:r>
            <w:r w:rsidR="00D11BF4">
              <w:rPr>
                <w:rFonts w:ascii="Tahoma" w:hAnsi="Tahoma" w:cs="Tahoma" w:hint="cs"/>
                <w:bCs w:val="0"/>
                <w:sz w:val="20"/>
                <w:szCs w:val="20"/>
                <w:cs/>
                <w:lang w:bidi="th-TH"/>
              </w:rPr>
              <w:t>แยกกับผู้อื่นหรือ</w:t>
            </w:r>
            <w:r w:rsidR="00CD1C7E" w:rsidRPr="00CD1C7E">
              <w:rPr>
                <w:rFonts w:ascii="Tahoma" w:hAnsi="Tahoma" w:cs="Tahoma"/>
                <w:bCs w:val="0"/>
                <w:sz w:val="20"/>
                <w:szCs w:val="20"/>
                <w:cs/>
                <w:lang w:bidi="th-TH"/>
              </w:rPr>
              <w:t>สันโดด</w:t>
            </w:r>
          </w:p>
          <w:p w:rsidR="00E94620" w:rsidRPr="003A10A1" w:rsidRDefault="00E94620" w:rsidP="00CD1C7E">
            <w:pPr>
              <w:pStyle w:val="ListParagraph"/>
              <w:numPr>
                <w:ilvl w:val="0"/>
                <w:numId w:val="12"/>
              </w:numPr>
              <w:ind w:left="333" w:hanging="333"/>
              <w:rPr>
                <w:rFonts w:ascii="Arial" w:hAnsi="Arial" w:cs="Arial"/>
                <w:b w:val="0"/>
                <w:sz w:val="20"/>
                <w:szCs w:val="20"/>
              </w:rPr>
            </w:pPr>
            <w:r w:rsidRPr="003A10A1">
              <w:rPr>
                <w:rFonts w:ascii="Arial" w:hAnsi="Arial" w:cs="Arial"/>
                <w:b w:val="0"/>
                <w:sz w:val="20"/>
                <w:szCs w:val="20"/>
              </w:rPr>
              <w:t xml:space="preserve">other (please specify): </w:t>
            </w:r>
            <w:r w:rsidR="004C0F35">
              <w:rPr>
                <w:rFonts w:ascii="Arial" w:hAnsi="Arial" w:cs="Arial"/>
                <w:b w:val="0"/>
                <w:sz w:val="20"/>
                <w:szCs w:val="20"/>
              </w:rPr>
              <w:br/>
            </w:r>
            <w:r w:rsidR="00CD1C7E" w:rsidRPr="00C55A8B">
              <w:rPr>
                <w:rFonts w:ascii="Tahoma" w:hAnsi="Tahoma" w:cs="Tahoma" w:hint="cs"/>
                <w:bCs w:val="0"/>
                <w:sz w:val="20"/>
                <w:szCs w:val="20"/>
                <w:cs/>
                <w:lang w:bidi="th-TH"/>
              </w:rPr>
              <w:t>อื่นๆ โปรดระบุ</w:t>
            </w:r>
          </w:p>
        </w:tc>
        <w:tc>
          <w:tcPr>
            <w:tcW w:w="3685"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7"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r>
      <w:tr w:rsidR="00E94620" w:rsidRPr="003A10A1" w:rsidTr="00E27B41">
        <w:trPr>
          <w:cnfStyle w:val="000000010000" w:firstRow="0" w:lastRow="0" w:firstColumn="0" w:lastColumn="0" w:oddVBand="0" w:evenVBand="0" w:oddHBand="0" w:evenHBand="1"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8080" w:themeColor="background1" w:themeShade="80"/>
            </w:tcBorders>
            <w:shd w:val="clear" w:color="auto" w:fill="auto"/>
          </w:tcPr>
          <w:p w:rsidR="00E94620" w:rsidRPr="00C454A1" w:rsidRDefault="00E94620" w:rsidP="00E13E90">
            <w:pPr>
              <w:pStyle w:val="Heading2"/>
              <w:outlineLvl w:val="1"/>
              <w:rPr>
                <w:rFonts w:ascii="Arial" w:hAnsi="Arial"/>
                <w:b w:val="0"/>
                <w:szCs w:val="25"/>
                <w:cs/>
                <w:lang w:val="en-US" w:bidi="th-TH"/>
              </w:rPr>
            </w:pPr>
            <w:r w:rsidRPr="003A10A1">
              <w:rPr>
                <w:rFonts w:ascii="Arial" w:hAnsi="Arial" w:cs="Arial"/>
                <w:b w:val="0"/>
              </w:rPr>
              <w:lastRenderedPageBreak/>
              <w:t>Role conflict / role ambiguity</w:t>
            </w:r>
            <w:r w:rsidR="00C454A1">
              <w:rPr>
                <w:rFonts w:ascii="Arial" w:hAnsi="Arial" w:hint="cs"/>
                <w:b w:val="0"/>
                <w:szCs w:val="25"/>
                <w:cs/>
                <w:lang w:bidi="th-TH"/>
              </w:rPr>
              <w:t xml:space="preserve"> </w:t>
            </w:r>
            <w:r w:rsidR="00C454A1" w:rsidRPr="00C454A1">
              <w:rPr>
                <w:cs/>
                <w:lang w:bidi="th-TH"/>
              </w:rPr>
              <w:t>ความขัดแย้งทางบทบาทหน้าที่</w:t>
            </w:r>
            <w:r w:rsidR="00C454A1" w:rsidRPr="00C454A1">
              <w:rPr>
                <w:lang w:val="en-US" w:bidi="th-TH"/>
              </w:rPr>
              <w:t xml:space="preserve"> </w:t>
            </w:r>
            <w:r w:rsidR="00C454A1" w:rsidRPr="00C454A1">
              <w:rPr>
                <w:b w:val="0"/>
                <w:lang w:val="en-US" w:bidi="th-TH"/>
              </w:rPr>
              <w:t>/</w:t>
            </w:r>
            <w:r w:rsidR="00C454A1" w:rsidRPr="00C454A1">
              <w:rPr>
                <w:lang w:val="en-US" w:bidi="th-TH"/>
              </w:rPr>
              <w:t xml:space="preserve"> </w:t>
            </w:r>
            <w:r w:rsidR="00C454A1" w:rsidRPr="00C454A1">
              <w:rPr>
                <w:cs/>
                <w:lang w:val="en-US" w:bidi="th-TH"/>
              </w:rPr>
              <w:t>ความไม่ชัดเจน</w:t>
            </w:r>
          </w:p>
          <w:p w:rsidR="00E94620" w:rsidRPr="00406DE9" w:rsidRDefault="00E94620" w:rsidP="00C454A1">
            <w:pPr>
              <w:pStyle w:val="ListParagraph"/>
              <w:numPr>
                <w:ilvl w:val="0"/>
                <w:numId w:val="13"/>
              </w:numPr>
              <w:ind w:left="333" w:hanging="333"/>
              <w:rPr>
                <w:rFonts w:ascii="Arial" w:hAnsi="Arial" w:cs="Arial"/>
                <w:b w:val="0"/>
                <w:sz w:val="20"/>
                <w:szCs w:val="20"/>
              </w:rPr>
            </w:pPr>
            <w:r w:rsidRPr="00406DE9">
              <w:rPr>
                <w:rFonts w:ascii="Arial" w:hAnsi="Arial" w:cs="Arial"/>
                <w:b w:val="0"/>
                <w:sz w:val="20"/>
                <w:szCs w:val="20"/>
              </w:rPr>
              <w:t>unclear work role</w:t>
            </w:r>
            <w:r w:rsidR="00C454A1" w:rsidRPr="00406DE9">
              <w:rPr>
                <w:rFonts w:ascii="Arial" w:hAnsi="Arial" w:hint="cs"/>
                <w:b w:val="0"/>
                <w:sz w:val="20"/>
                <w:szCs w:val="25"/>
                <w:cs/>
                <w:lang w:bidi="th-TH"/>
              </w:rPr>
              <w:t xml:space="preserve"> </w:t>
            </w:r>
            <w:r w:rsidR="00C454A1" w:rsidRPr="00406DE9">
              <w:rPr>
                <w:rFonts w:ascii="Tahoma" w:hAnsi="Tahoma" w:cs="Tahoma"/>
                <w:bCs w:val="0"/>
                <w:sz w:val="20"/>
                <w:szCs w:val="20"/>
                <w:cs/>
                <w:lang w:bidi="th-TH"/>
              </w:rPr>
              <w:t>บทบาทการทำงานที่ไม่ชัดเจน</w:t>
            </w:r>
          </w:p>
          <w:p w:rsidR="00E94620" w:rsidRPr="00406DE9" w:rsidRDefault="00E94620" w:rsidP="00C454A1">
            <w:pPr>
              <w:pStyle w:val="ListParagraph"/>
              <w:numPr>
                <w:ilvl w:val="0"/>
                <w:numId w:val="13"/>
              </w:numPr>
              <w:ind w:left="333" w:hanging="333"/>
              <w:rPr>
                <w:rFonts w:ascii="Arial" w:hAnsi="Arial" w:cs="Arial"/>
                <w:b w:val="0"/>
                <w:sz w:val="20"/>
                <w:szCs w:val="20"/>
              </w:rPr>
            </w:pPr>
            <w:r w:rsidRPr="00406DE9">
              <w:rPr>
                <w:rFonts w:ascii="Arial" w:hAnsi="Arial" w:cs="Arial"/>
                <w:b w:val="0"/>
                <w:sz w:val="20"/>
                <w:szCs w:val="20"/>
              </w:rPr>
              <w:t>conflicting roles within the same job</w:t>
            </w:r>
            <w:r w:rsidR="00C454A1" w:rsidRPr="00406DE9">
              <w:rPr>
                <w:rFonts w:ascii="Arial" w:hAnsi="Arial" w:hint="cs"/>
                <w:b w:val="0"/>
                <w:sz w:val="20"/>
                <w:szCs w:val="25"/>
                <w:cs/>
                <w:lang w:bidi="th-TH"/>
              </w:rPr>
              <w:t xml:space="preserve"> </w:t>
            </w:r>
            <w:r w:rsidR="00C454A1" w:rsidRPr="00406DE9">
              <w:rPr>
                <w:rFonts w:ascii="Tahoma" w:hAnsi="Tahoma" w:cs="Tahoma"/>
                <w:bCs w:val="0"/>
                <w:sz w:val="20"/>
                <w:szCs w:val="20"/>
                <w:cs/>
                <w:lang w:val="en-US" w:bidi="th-TH"/>
              </w:rPr>
              <w:t>บทบาทที่ขัดแย้งกันภายในงานเดียวกัน</w:t>
            </w:r>
          </w:p>
          <w:p w:rsidR="00E94620" w:rsidRPr="00406DE9" w:rsidRDefault="00E94620" w:rsidP="00C454A1">
            <w:pPr>
              <w:pStyle w:val="ListParagraph"/>
              <w:numPr>
                <w:ilvl w:val="0"/>
                <w:numId w:val="13"/>
              </w:numPr>
              <w:ind w:left="333" w:hanging="333"/>
              <w:rPr>
                <w:rFonts w:ascii="Arial" w:hAnsi="Arial" w:cs="Arial"/>
                <w:b w:val="0"/>
                <w:sz w:val="20"/>
                <w:szCs w:val="20"/>
              </w:rPr>
            </w:pPr>
            <w:r w:rsidRPr="00406DE9">
              <w:rPr>
                <w:rFonts w:ascii="Arial" w:hAnsi="Arial" w:cs="Arial"/>
                <w:b w:val="0"/>
                <w:sz w:val="20"/>
                <w:szCs w:val="20"/>
              </w:rPr>
              <w:t>responsibility for people</w:t>
            </w:r>
            <w:r w:rsidR="00C454A1" w:rsidRPr="00406DE9">
              <w:rPr>
                <w:rFonts w:ascii="Arial" w:hAnsi="Arial" w:hint="cs"/>
                <w:b w:val="0"/>
                <w:sz w:val="20"/>
                <w:szCs w:val="25"/>
                <w:cs/>
                <w:lang w:bidi="th-TH"/>
              </w:rPr>
              <w:t xml:space="preserve"> </w:t>
            </w:r>
            <w:r w:rsidR="00406DE9">
              <w:rPr>
                <w:rFonts w:ascii="Arial" w:hAnsi="Arial" w:hint="cs"/>
                <w:b w:val="0"/>
                <w:sz w:val="20"/>
                <w:szCs w:val="25"/>
                <w:cs/>
                <w:lang w:bidi="th-TH"/>
              </w:rPr>
              <w:t>มึความ</w:t>
            </w:r>
            <w:r w:rsidR="00C454A1" w:rsidRPr="00406DE9">
              <w:rPr>
                <w:rFonts w:ascii="Tahoma" w:hAnsi="Tahoma" w:cs="Tahoma"/>
                <w:bCs w:val="0"/>
                <w:sz w:val="20"/>
                <w:szCs w:val="20"/>
                <w:cs/>
                <w:lang w:val="en-US" w:bidi="th-TH"/>
              </w:rPr>
              <w:t>รับผิดชอบต่อคน</w:t>
            </w:r>
          </w:p>
          <w:p w:rsidR="00E94620" w:rsidRPr="00406DE9" w:rsidRDefault="00E94620" w:rsidP="00C454A1">
            <w:pPr>
              <w:pStyle w:val="ListParagraph"/>
              <w:numPr>
                <w:ilvl w:val="0"/>
                <w:numId w:val="13"/>
              </w:numPr>
              <w:ind w:left="333" w:hanging="333"/>
              <w:rPr>
                <w:rFonts w:ascii="Arial" w:hAnsi="Arial" w:cs="Arial"/>
                <w:b w:val="0"/>
                <w:sz w:val="20"/>
                <w:szCs w:val="20"/>
              </w:rPr>
            </w:pPr>
            <w:r w:rsidRPr="00406DE9">
              <w:rPr>
                <w:rFonts w:ascii="Arial" w:hAnsi="Arial" w:cs="Arial"/>
                <w:b w:val="0"/>
                <w:sz w:val="20"/>
                <w:szCs w:val="20"/>
              </w:rPr>
              <w:t xml:space="preserve">continuously dealing with other people and their problems </w:t>
            </w:r>
            <w:r w:rsidR="00406DE9" w:rsidRPr="00406DE9">
              <w:rPr>
                <w:rFonts w:ascii="Tahoma" w:hAnsi="Tahoma" w:cs="Tahoma"/>
                <w:bCs w:val="0"/>
                <w:sz w:val="20"/>
                <w:szCs w:val="20"/>
                <w:cs/>
                <w:lang w:bidi="th-TH"/>
              </w:rPr>
              <w:t>ติดต่อกับผู้อื่นอยู่เสมอและมีปัญหา</w:t>
            </w:r>
          </w:p>
          <w:p w:rsidR="00E94620" w:rsidRPr="003A10A1" w:rsidRDefault="00E94620" w:rsidP="00C454A1">
            <w:pPr>
              <w:pStyle w:val="ListParagraph"/>
              <w:numPr>
                <w:ilvl w:val="0"/>
                <w:numId w:val="13"/>
              </w:numPr>
              <w:ind w:left="333" w:hanging="333"/>
              <w:rPr>
                <w:rFonts w:ascii="Arial" w:hAnsi="Arial" w:cs="Arial"/>
                <w:b w:val="0"/>
                <w:sz w:val="20"/>
                <w:szCs w:val="20"/>
              </w:rPr>
            </w:pPr>
            <w:r w:rsidRPr="003A10A1">
              <w:rPr>
                <w:rFonts w:ascii="Arial" w:hAnsi="Arial" w:cs="Arial"/>
                <w:b w:val="0"/>
                <w:sz w:val="20"/>
                <w:szCs w:val="20"/>
              </w:rPr>
              <w:t>lack of definition of or agreement on organisational objectives and structure</w:t>
            </w:r>
            <w:r w:rsidR="00C454A1">
              <w:rPr>
                <w:rFonts w:ascii="Arial" w:hAnsi="Arial" w:hint="cs"/>
                <w:b w:val="0"/>
                <w:sz w:val="20"/>
                <w:szCs w:val="25"/>
                <w:cs/>
                <w:lang w:bidi="th-TH"/>
              </w:rPr>
              <w:t xml:space="preserve"> </w:t>
            </w:r>
            <w:r w:rsidR="00C454A1" w:rsidRPr="00C454A1">
              <w:rPr>
                <w:rFonts w:ascii="Tahoma" w:hAnsi="Tahoma" w:cs="Tahoma"/>
                <w:bCs w:val="0"/>
                <w:sz w:val="20"/>
                <w:szCs w:val="20"/>
                <w:cs/>
                <w:lang w:bidi="th-TH"/>
              </w:rPr>
              <w:t>ขาดความหมายหรือข้อตกลงเกี่ยวกับวัตถุประสงค์และโครงสร้างขององค์กร</w:t>
            </w:r>
          </w:p>
          <w:p w:rsidR="00E94620" w:rsidRPr="00574AF0" w:rsidRDefault="00E94620" w:rsidP="00574AF0">
            <w:pPr>
              <w:pStyle w:val="ListParagraph"/>
              <w:numPr>
                <w:ilvl w:val="0"/>
                <w:numId w:val="13"/>
              </w:numPr>
              <w:ind w:left="333" w:hanging="333"/>
              <w:rPr>
                <w:rFonts w:ascii="Arial" w:hAnsi="Arial" w:cs="Arial"/>
                <w:b w:val="0"/>
                <w:sz w:val="20"/>
                <w:szCs w:val="20"/>
              </w:rPr>
            </w:pPr>
            <w:r w:rsidRPr="003A10A1">
              <w:rPr>
                <w:rFonts w:ascii="Arial" w:hAnsi="Arial" w:cs="Arial"/>
                <w:b w:val="0"/>
                <w:sz w:val="20"/>
                <w:szCs w:val="20"/>
              </w:rPr>
              <w:t xml:space="preserve">other (please specify): </w:t>
            </w:r>
            <w:r w:rsidR="00C454A1" w:rsidRPr="00C55A8B">
              <w:rPr>
                <w:rFonts w:ascii="Tahoma" w:hAnsi="Tahoma" w:cs="Tahoma" w:hint="cs"/>
                <w:bCs w:val="0"/>
                <w:sz w:val="20"/>
                <w:szCs w:val="20"/>
                <w:cs/>
                <w:lang w:bidi="th-TH"/>
              </w:rPr>
              <w:t>อื่นๆ โปรดระบุ</w:t>
            </w:r>
          </w:p>
        </w:tc>
        <w:tc>
          <w:tcPr>
            <w:tcW w:w="3685"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7"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268"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620" w:type="dxa"/>
            <w:tcBorders>
              <w:lef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r>
      <w:tr w:rsidR="00E94620" w:rsidRPr="003A10A1" w:rsidTr="00E27B41">
        <w:trPr>
          <w:cnfStyle w:val="000000100000" w:firstRow="0" w:lastRow="0" w:firstColumn="0" w:lastColumn="0" w:oddVBand="0" w:evenVBand="0" w:oddHBand="1" w:evenHBand="0" w:firstRowFirstColumn="0" w:firstRowLastColumn="0" w:lastRowFirstColumn="0" w:lastRowLastColumn="0"/>
          <w:trHeight w:val="6800"/>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8080" w:themeColor="background1" w:themeShade="80"/>
            </w:tcBorders>
            <w:shd w:val="clear" w:color="auto" w:fill="auto"/>
          </w:tcPr>
          <w:p w:rsidR="00E94620" w:rsidRPr="007264F5" w:rsidRDefault="00E94620" w:rsidP="00E13E90">
            <w:pPr>
              <w:pStyle w:val="Heading2"/>
              <w:outlineLvl w:val="1"/>
              <w:rPr>
                <w:szCs w:val="25"/>
                <w:lang w:bidi="th-TH"/>
              </w:rPr>
            </w:pPr>
            <w:r w:rsidRPr="003A10A1">
              <w:rPr>
                <w:rFonts w:cs="Arial"/>
              </w:rPr>
              <w:lastRenderedPageBreak/>
              <w:t>Relationships</w:t>
            </w:r>
            <w:r w:rsidR="007264F5">
              <w:rPr>
                <w:rFonts w:hint="cs"/>
                <w:szCs w:val="25"/>
                <w:cs/>
                <w:lang w:bidi="th-TH"/>
              </w:rPr>
              <w:t xml:space="preserve"> </w:t>
            </w:r>
            <w:r w:rsidR="007264F5" w:rsidRPr="007264F5">
              <w:rPr>
                <w:rFonts w:hint="cs"/>
                <w:bCs w:val="0"/>
                <w:cs/>
                <w:lang w:bidi="th-TH"/>
              </w:rPr>
              <w:t>ความสัมพันธ์</w:t>
            </w:r>
          </w:p>
          <w:p w:rsidR="00E94620" w:rsidRPr="00D11BF4" w:rsidRDefault="00E94620" w:rsidP="00E94620">
            <w:pPr>
              <w:pStyle w:val="ListParagraph"/>
              <w:numPr>
                <w:ilvl w:val="0"/>
                <w:numId w:val="14"/>
              </w:numPr>
              <w:rPr>
                <w:rFonts w:ascii="Arial" w:hAnsi="Arial" w:cs="Arial"/>
                <w:b w:val="0"/>
                <w:sz w:val="20"/>
                <w:szCs w:val="20"/>
              </w:rPr>
            </w:pPr>
            <w:r w:rsidRPr="00D11BF4">
              <w:rPr>
                <w:rFonts w:ascii="Arial" w:hAnsi="Arial" w:cs="Arial"/>
                <w:b w:val="0"/>
                <w:sz w:val="20"/>
                <w:szCs w:val="20"/>
              </w:rPr>
              <w:t>social or physical isolation</w:t>
            </w:r>
            <w:r w:rsidR="00D11BF4" w:rsidRPr="00D11BF4">
              <w:rPr>
                <w:rFonts w:ascii="Arial" w:hAnsi="Arial" w:hint="cs"/>
                <w:b w:val="0"/>
                <w:sz w:val="20"/>
                <w:szCs w:val="25"/>
                <w:cs/>
                <w:lang w:bidi="th-TH"/>
              </w:rPr>
              <w:t xml:space="preserve"> </w:t>
            </w:r>
            <w:r w:rsidR="00D11BF4" w:rsidRPr="00D11BF4">
              <w:rPr>
                <w:rFonts w:ascii="Tahoma" w:hAnsi="Tahoma" w:cs="Tahoma"/>
                <w:bCs w:val="0"/>
                <w:sz w:val="20"/>
                <w:szCs w:val="20"/>
                <w:cs/>
                <w:lang w:bidi="th-TH"/>
              </w:rPr>
              <w:t>แยกออกจากสังคม</w:t>
            </w:r>
          </w:p>
          <w:p w:rsidR="00E94620" w:rsidRPr="003A10A1" w:rsidRDefault="00E94620" w:rsidP="00E94620">
            <w:pPr>
              <w:pStyle w:val="ListParagraph"/>
              <w:numPr>
                <w:ilvl w:val="0"/>
                <w:numId w:val="14"/>
              </w:numPr>
              <w:rPr>
                <w:rFonts w:ascii="Arial" w:hAnsi="Arial" w:cs="Arial"/>
                <w:b w:val="0"/>
                <w:sz w:val="20"/>
                <w:szCs w:val="20"/>
              </w:rPr>
            </w:pPr>
            <w:r w:rsidRPr="003A10A1">
              <w:rPr>
                <w:rFonts w:ascii="Arial" w:hAnsi="Arial" w:cs="Arial"/>
                <w:b w:val="0"/>
                <w:sz w:val="20"/>
                <w:szCs w:val="20"/>
              </w:rPr>
              <w:t>poor relationships with co-workers</w:t>
            </w:r>
            <w:r w:rsidR="007264F5">
              <w:rPr>
                <w:rFonts w:ascii="Arial" w:hAnsi="Arial" w:hint="cs"/>
                <w:b w:val="0"/>
                <w:sz w:val="20"/>
                <w:szCs w:val="25"/>
                <w:cs/>
                <w:lang w:bidi="th-TH"/>
              </w:rPr>
              <w:t xml:space="preserve"> </w:t>
            </w:r>
            <w:r w:rsidR="007264F5" w:rsidRPr="007264F5">
              <w:rPr>
                <w:rFonts w:ascii="Tahoma" w:hAnsi="Tahoma" w:cs="Tahoma" w:hint="cs"/>
                <w:bCs w:val="0"/>
                <w:sz w:val="20"/>
                <w:szCs w:val="20"/>
                <w:cs/>
                <w:lang w:bidi="th-TH"/>
              </w:rPr>
              <w:t>ความสัมพันธ์</w:t>
            </w:r>
            <w:r w:rsidR="007264F5">
              <w:rPr>
                <w:rFonts w:ascii="Tahoma" w:hAnsi="Tahoma" w:cs="Tahoma" w:hint="cs"/>
                <w:bCs w:val="0"/>
                <w:sz w:val="20"/>
                <w:szCs w:val="20"/>
                <w:cs/>
                <w:lang w:bidi="th-TH"/>
              </w:rPr>
              <w:t>ที่ไม่ดีกับเพื่อนร่วมงาน</w:t>
            </w:r>
          </w:p>
          <w:p w:rsidR="00E94620" w:rsidRPr="003A10A1" w:rsidRDefault="00E94620" w:rsidP="00E94620">
            <w:pPr>
              <w:pStyle w:val="ListParagraph"/>
              <w:numPr>
                <w:ilvl w:val="0"/>
                <w:numId w:val="14"/>
              </w:numPr>
              <w:rPr>
                <w:rFonts w:ascii="Arial" w:hAnsi="Arial" w:cs="Arial"/>
                <w:b w:val="0"/>
                <w:sz w:val="20"/>
                <w:szCs w:val="20"/>
              </w:rPr>
            </w:pPr>
            <w:r w:rsidRPr="003A10A1">
              <w:rPr>
                <w:rFonts w:ascii="Arial" w:hAnsi="Arial" w:cs="Arial"/>
                <w:b w:val="0"/>
                <w:sz w:val="20"/>
                <w:szCs w:val="20"/>
              </w:rPr>
              <w:t>poor relationships with superiors</w:t>
            </w:r>
            <w:r w:rsidR="007264F5">
              <w:rPr>
                <w:rFonts w:ascii="Arial" w:hAnsi="Arial" w:hint="cs"/>
                <w:b w:val="0"/>
                <w:sz w:val="20"/>
                <w:szCs w:val="25"/>
                <w:cs/>
                <w:lang w:bidi="th-TH"/>
              </w:rPr>
              <w:t xml:space="preserve"> </w:t>
            </w:r>
            <w:r w:rsidR="007264F5" w:rsidRPr="007264F5">
              <w:rPr>
                <w:rFonts w:ascii="Tahoma" w:hAnsi="Tahoma" w:cs="Tahoma" w:hint="cs"/>
                <w:bCs w:val="0"/>
                <w:sz w:val="20"/>
                <w:szCs w:val="20"/>
                <w:cs/>
                <w:lang w:bidi="th-TH"/>
              </w:rPr>
              <w:t>ความสัมพันธ์</w:t>
            </w:r>
            <w:r w:rsidR="007264F5">
              <w:rPr>
                <w:rFonts w:ascii="Tahoma" w:hAnsi="Tahoma" w:cs="Tahoma" w:hint="cs"/>
                <w:bCs w:val="0"/>
                <w:sz w:val="20"/>
                <w:szCs w:val="20"/>
                <w:cs/>
                <w:lang w:bidi="th-TH"/>
              </w:rPr>
              <w:t xml:space="preserve">ที่ไม่ดีกับผู้บังคับบัญชา </w:t>
            </w:r>
          </w:p>
          <w:p w:rsidR="00E94620" w:rsidRPr="003A10A1" w:rsidRDefault="00E94620" w:rsidP="007264F5">
            <w:pPr>
              <w:pStyle w:val="ListParagraph"/>
              <w:numPr>
                <w:ilvl w:val="0"/>
                <w:numId w:val="14"/>
              </w:numPr>
              <w:rPr>
                <w:rFonts w:ascii="Arial" w:hAnsi="Arial" w:cs="Arial"/>
                <w:b w:val="0"/>
                <w:sz w:val="20"/>
                <w:szCs w:val="20"/>
              </w:rPr>
            </w:pPr>
            <w:r w:rsidRPr="003A10A1">
              <w:rPr>
                <w:rFonts w:ascii="Arial" w:hAnsi="Arial" w:cs="Arial"/>
                <w:b w:val="0"/>
                <w:sz w:val="20"/>
                <w:szCs w:val="20"/>
              </w:rPr>
              <w:t>interpersonal conflict</w:t>
            </w:r>
            <w:r w:rsidR="007264F5">
              <w:rPr>
                <w:rFonts w:ascii="Arial" w:hAnsi="Arial" w:hint="cs"/>
                <w:b w:val="0"/>
                <w:sz w:val="20"/>
                <w:szCs w:val="25"/>
                <w:cs/>
                <w:lang w:bidi="th-TH"/>
              </w:rPr>
              <w:t xml:space="preserve"> </w:t>
            </w:r>
            <w:r w:rsidR="007264F5" w:rsidRPr="007264F5">
              <w:rPr>
                <w:rFonts w:ascii="Tahoma" w:hAnsi="Tahoma" w:cs="Tahoma"/>
                <w:bCs w:val="0"/>
                <w:sz w:val="20"/>
                <w:szCs w:val="20"/>
                <w:cs/>
                <w:lang w:bidi="th-TH"/>
              </w:rPr>
              <w:t>ความขัดแย้งระหว่างบุคคล</w:t>
            </w:r>
          </w:p>
          <w:p w:rsidR="00E94620" w:rsidRPr="003A10A1" w:rsidRDefault="00E94620" w:rsidP="007264F5">
            <w:pPr>
              <w:pStyle w:val="ListParagraph"/>
              <w:numPr>
                <w:ilvl w:val="0"/>
                <w:numId w:val="14"/>
              </w:numPr>
              <w:rPr>
                <w:rFonts w:ascii="Arial" w:hAnsi="Arial" w:cs="Arial"/>
                <w:b w:val="0"/>
                <w:sz w:val="20"/>
                <w:szCs w:val="20"/>
              </w:rPr>
            </w:pPr>
            <w:r w:rsidRPr="003A10A1">
              <w:rPr>
                <w:rFonts w:ascii="Arial" w:hAnsi="Arial" w:cs="Arial"/>
                <w:b w:val="0"/>
                <w:sz w:val="20"/>
                <w:szCs w:val="20"/>
              </w:rPr>
              <w:t>lack of social support</w:t>
            </w:r>
            <w:r w:rsidR="007264F5">
              <w:rPr>
                <w:rFonts w:ascii="Arial" w:hAnsi="Arial" w:hint="cs"/>
                <w:b w:val="0"/>
                <w:sz w:val="20"/>
                <w:szCs w:val="25"/>
                <w:cs/>
                <w:lang w:bidi="th-TH"/>
              </w:rPr>
              <w:t xml:space="preserve"> </w:t>
            </w:r>
            <w:r w:rsidR="007264F5" w:rsidRPr="007264F5">
              <w:rPr>
                <w:rFonts w:ascii="Tahoma" w:hAnsi="Tahoma" w:cs="Tahoma"/>
                <w:bCs w:val="0"/>
                <w:sz w:val="20"/>
                <w:szCs w:val="20"/>
                <w:cs/>
                <w:lang w:bidi="th-TH"/>
              </w:rPr>
              <w:t>ขาดการสนับสนุนทางสังคม</w:t>
            </w:r>
          </w:p>
          <w:p w:rsidR="00E94620" w:rsidRPr="007264F5" w:rsidRDefault="00E94620" w:rsidP="007264F5">
            <w:pPr>
              <w:pStyle w:val="ListParagraph"/>
              <w:numPr>
                <w:ilvl w:val="0"/>
                <w:numId w:val="14"/>
              </w:numPr>
              <w:rPr>
                <w:rFonts w:ascii="Arial" w:hAnsi="Arial"/>
                <w:b w:val="0"/>
                <w:sz w:val="20"/>
                <w:szCs w:val="25"/>
              </w:rPr>
            </w:pPr>
            <w:r w:rsidRPr="003A10A1">
              <w:rPr>
                <w:rFonts w:ascii="Arial" w:hAnsi="Arial" w:cs="Arial"/>
                <w:b w:val="0"/>
                <w:sz w:val="20"/>
                <w:szCs w:val="20"/>
              </w:rPr>
              <w:t>bullying, harassment and violence</w:t>
            </w:r>
            <w:r w:rsidR="007264F5">
              <w:rPr>
                <w:rFonts w:ascii="Arial" w:hAnsi="Arial" w:hint="cs"/>
                <w:b w:val="0"/>
                <w:sz w:val="20"/>
                <w:szCs w:val="25"/>
                <w:cs/>
                <w:lang w:bidi="th-TH"/>
              </w:rPr>
              <w:t xml:space="preserve"> </w:t>
            </w:r>
            <w:r w:rsidR="007264F5" w:rsidRPr="007264F5">
              <w:rPr>
                <w:rFonts w:ascii="Tahoma" w:hAnsi="Tahoma" w:cs="Tahoma"/>
                <w:bCs w:val="0"/>
                <w:sz w:val="20"/>
                <w:szCs w:val="20"/>
                <w:cs/>
                <w:lang w:bidi="th-TH"/>
              </w:rPr>
              <w:t>การข่มขู่</w:t>
            </w:r>
            <w:r w:rsidR="007264F5" w:rsidRPr="007264F5">
              <w:rPr>
                <w:rFonts w:ascii="Tahoma" w:hAnsi="Tahoma" w:cs="Tahoma" w:hint="cs"/>
                <w:bCs w:val="0"/>
                <w:sz w:val="20"/>
                <w:szCs w:val="20"/>
                <w:cs/>
                <w:lang w:bidi="th-TH"/>
              </w:rPr>
              <w:t xml:space="preserve"> </w:t>
            </w:r>
            <w:r w:rsidR="007264F5" w:rsidRPr="007264F5">
              <w:rPr>
                <w:rFonts w:ascii="Tahoma" w:hAnsi="Tahoma" w:cs="Tahoma"/>
                <w:bCs w:val="0"/>
                <w:sz w:val="20"/>
                <w:szCs w:val="20"/>
                <w:cs/>
                <w:lang w:bidi="th-TH"/>
              </w:rPr>
              <w:t>การ</w:t>
            </w:r>
            <w:r w:rsidR="007264F5" w:rsidRPr="007264F5">
              <w:rPr>
                <w:rFonts w:ascii="Tahoma" w:hAnsi="Tahoma" w:cs="Tahoma" w:hint="cs"/>
                <w:bCs w:val="0"/>
                <w:sz w:val="20"/>
                <w:szCs w:val="20"/>
                <w:cs/>
                <w:lang w:bidi="th-TH"/>
              </w:rPr>
              <w:t>ถูกคุกคาม</w:t>
            </w:r>
            <w:r w:rsidR="007264F5" w:rsidRPr="007264F5">
              <w:rPr>
                <w:rFonts w:ascii="Tahoma" w:hAnsi="Tahoma" w:cs="Tahoma"/>
                <w:bCs w:val="0"/>
                <w:sz w:val="20"/>
                <w:szCs w:val="20"/>
                <w:cs/>
                <w:lang w:bidi="th-TH"/>
              </w:rPr>
              <w:t>และ</w:t>
            </w:r>
            <w:r w:rsidR="007264F5" w:rsidRPr="007264F5">
              <w:rPr>
                <w:rFonts w:ascii="Tahoma" w:hAnsi="Tahoma" w:cs="Tahoma" w:hint="cs"/>
                <w:bCs w:val="0"/>
                <w:sz w:val="20"/>
                <w:szCs w:val="20"/>
                <w:cs/>
                <w:lang w:bidi="th-TH"/>
              </w:rPr>
              <w:t>การใช้</w:t>
            </w:r>
            <w:r w:rsidR="007264F5" w:rsidRPr="007264F5">
              <w:rPr>
                <w:rFonts w:ascii="Tahoma" w:hAnsi="Tahoma" w:cs="Tahoma"/>
                <w:bCs w:val="0"/>
                <w:sz w:val="20"/>
                <w:szCs w:val="20"/>
                <w:cs/>
                <w:lang w:bidi="th-TH"/>
              </w:rPr>
              <w:t>ความรุนแรง</w:t>
            </w:r>
          </w:p>
          <w:p w:rsidR="00E94620" w:rsidRPr="003A10A1" w:rsidRDefault="00E94620" w:rsidP="00E94620">
            <w:pPr>
              <w:pStyle w:val="ListParagraph"/>
              <w:numPr>
                <w:ilvl w:val="0"/>
                <w:numId w:val="14"/>
              </w:numPr>
              <w:rPr>
                <w:rFonts w:ascii="Arial" w:hAnsi="Arial" w:cs="Arial"/>
                <w:b w:val="0"/>
                <w:sz w:val="20"/>
                <w:szCs w:val="20"/>
              </w:rPr>
            </w:pPr>
            <w:r w:rsidRPr="003A10A1">
              <w:rPr>
                <w:rFonts w:ascii="Arial" w:hAnsi="Arial" w:cs="Arial"/>
                <w:b w:val="0"/>
                <w:sz w:val="20"/>
                <w:szCs w:val="20"/>
              </w:rPr>
              <w:t>isolated or solitary w</w:t>
            </w:r>
            <w:r w:rsidRPr="007264F5">
              <w:rPr>
                <w:rFonts w:ascii="Arial" w:hAnsi="Arial" w:cs="Arial"/>
                <w:b w:val="0"/>
                <w:sz w:val="20"/>
                <w:szCs w:val="20"/>
              </w:rPr>
              <w:t>ork</w:t>
            </w:r>
            <w:r w:rsidRPr="003A10A1">
              <w:rPr>
                <w:rFonts w:ascii="Arial" w:hAnsi="Arial" w:cs="Arial"/>
                <w:b w:val="0"/>
                <w:sz w:val="20"/>
                <w:szCs w:val="20"/>
              </w:rPr>
              <w:t xml:space="preserve"> </w:t>
            </w:r>
            <w:r w:rsidR="00495BD5">
              <w:rPr>
                <w:rFonts w:ascii="Tahoma" w:hAnsi="Tahoma" w:cs="Tahoma" w:hint="cs"/>
                <w:bCs w:val="0"/>
                <w:sz w:val="20"/>
                <w:szCs w:val="20"/>
                <w:cs/>
                <w:lang w:bidi="th-TH"/>
              </w:rPr>
              <w:t>การ</w:t>
            </w:r>
            <w:r w:rsidR="007264F5" w:rsidRPr="007264F5">
              <w:rPr>
                <w:rFonts w:ascii="Tahoma" w:hAnsi="Tahoma" w:cs="Tahoma" w:hint="cs"/>
                <w:bCs w:val="0"/>
                <w:sz w:val="20"/>
                <w:szCs w:val="20"/>
                <w:cs/>
                <w:lang w:bidi="th-TH"/>
              </w:rPr>
              <w:t>แยก</w:t>
            </w:r>
            <w:r w:rsidR="00495BD5">
              <w:rPr>
                <w:rFonts w:ascii="Tahoma" w:hAnsi="Tahoma" w:cs="Tahoma" w:hint="cs"/>
                <w:bCs w:val="0"/>
                <w:sz w:val="20"/>
                <w:szCs w:val="20"/>
                <w:cs/>
                <w:lang w:bidi="th-TH"/>
              </w:rPr>
              <w:t>ตัวหรือทำงานโดดเดี่ยว</w:t>
            </w:r>
          </w:p>
          <w:p w:rsidR="00E94620" w:rsidRPr="003A10A1" w:rsidRDefault="00E94620" w:rsidP="00484A36">
            <w:pPr>
              <w:pStyle w:val="ListParagraph"/>
              <w:numPr>
                <w:ilvl w:val="0"/>
                <w:numId w:val="14"/>
              </w:numPr>
              <w:rPr>
                <w:rFonts w:ascii="Arial" w:hAnsi="Arial" w:cs="Arial"/>
                <w:b w:val="0"/>
                <w:sz w:val="20"/>
                <w:szCs w:val="20"/>
              </w:rPr>
            </w:pPr>
            <w:r w:rsidRPr="003A10A1">
              <w:rPr>
                <w:rFonts w:ascii="Arial" w:hAnsi="Arial" w:cs="Arial"/>
                <w:b w:val="0"/>
                <w:sz w:val="20"/>
                <w:szCs w:val="20"/>
              </w:rPr>
              <w:t>lack of agreed procedures or knowledge of procedure for dealing with workplace problems or complaints</w:t>
            </w:r>
            <w:r w:rsidR="00484A36">
              <w:rPr>
                <w:rFonts w:ascii="Arial" w:hAnsi="Arial" w:hint="cs"/>
                <w:b w:val="0"/>
                <w:sz w:val="20"/>
                <w:szCs w:val="25"/>
                <w:cs/>
                <w:lang w:bidi="th-TH"/>
              </w:rPr>
              <w:t xml:space="preserve"> </w:t>
            </w:r>
            <w:r w:rsidR="00484A36" w:rsidRPr="00484A36">
              <w:rPr>
                <w:rFonts w:ascii="Tahoma" w:hAnsi="Tahoma" w:cs="Tahoma"/>
                <w:bCs w:val="0"/>
                <w:sz w:val="20"/>
                <w:szCs w:val="20"/>
                <w:cs/>
                <w:lang w:bidi="th-TH"/>
              </w:rPr>
              <w:t>ขาดขั้นตอนหรือความรู้เกี่ยวกับขั้นตอนในการรับมือกับปัญหาในสถานที่ทำงานหรือข้อร้องเรียน</w:t>
            </w:r>
          </w:p>
          <w:p w:rsidR="00E94620" w:rsidRPr="003A10A1" w:rsidRDefault="00E94620" w:rsidP="00E94620">
            <w:pPr>
              <w:pStyle w:val="ListParagraph"/>
              <w:numPr>
                <w:ilvl w:val="0"/>
                <w:numId w:val="14"/>
              </w:numPr>
              <w:rPr>
                <w:rFonts w:ascii="Arial" w:hAnsi="Arial" w:cs="Arial"/>
                <w:b w:val="0"/>
                <w:sz w:val="20"/>
                <w:szCs w:val="20"/>
              </w:rPr>
            </w:pPr>
            <w:r w:rsidRPr="003A10A1">
              <w:rPr>
                <w:rFonts w:ascii="Arial" w:hAnsi="Arial" w:cs="Arial"/>
                <w:b w:val="0"/>
                <w:sz w:val="20"/>
                <w:szCs w:val="20"/>
              </w:rPr>
              <w:t xml:space="preserve">poor trust among employees and towards management </w:t>
            </w:r>
            <w:r w:rsidR="00484A36">
              <w:rPr>
                <w:rFonts w:ascii="Arial" w:hAnsi="Arial" w:cs="Browallia New" w:hint="cs"/>
                <w:b w:val="0"/>
                <w:sz w:val="20"/>
                <w:szCs w:val="25"/>
                <w:cs/>
                <w:lang w:bidi="th-TH"/>
              </w:rPr>
              <w:t>ขาด</w:t>
            </w:r>
            <w:r w:rsidR="00484A36">
              <w:rPr>
                <w:rFonts w:ascii="Tahoma" w:hAnsi="Tahoma" w:cs="Tahoma" w:hint="cs"/>
                <w:bCs w:val="0"/>
                <w:sz w:val="20"/>
                <w:szCs w:val="20"/>
                <w:cs/>
                <w:lang w:bidi="th-TH"/>
              </w:rPr>
              <w:t>ความหน้าเชื่อถือในกลุ่มพนักงานและการจัดการ</w:t>
            </w:r>
          </w:p>
          <w:p w:rsidR="00E94620" w:rsidRPr="003A10A1" w:rsidRDefault="00E94620" w:rsidP="00484A36">
            <w:pPr>
              <w:pStyle w:val="ListParagraph"/>
              <w:numPr>
                <w:ilvl w:val="0"/>
                <w:numId w:val="14"/>
              </w:numPr>
              <w:spacing w:after="160" w:line="259" w:lineRule="auto"/>
              <w:rPr>
                <w:rFonts w:ascii="Arial" w:hAnsi="Arial" w:cs="Arial"/>
                <w:b w:val="0"/>
                <w:sz w:val="20"/>
                <w:szCs w:val="20"/>
              </w:rPr>
            </w:pPr>
            <w:r w:rsidRPr="003A10A1">
              <w:rPr>
                <w:rFonts w:ascii="Arial" w:hAnsi="Arial" w:cs="Arial"/>
                <w:b w:val="0"/>
                <w:sz w:val="20"/>
                <w:szCs w:val="20"/>
              </w:rPr>
              <w:t>other (please specify):</w:t>
            </w:r>
            <w:r w:rsidR="00484A36">
              <w:rPr>
                <w:rFonts w:ascii="Arial" w:hAnsi="Arial" w:hint="cs"/>
                <w:b w:val="0"/>
                <w:sz w:val="20"/>
                <w:szCs w:val="25"/>
                <w:cs/>
                <w:lang w:bidi="th-TH"/>
              </w:rPr>
              <w:t xml:space="preserve"> </w:t>
            </w:r>
            <w:r w:rsidR="00484A36" w:rsidRPr="00C55A8B">
              <w:rPr>
                <w:rFonts w:ascii="Tahoma" w:hAnsi="Tahoma" w:cs="Tahoma" w:hint="cs"/>
                <w:bCs w:val="0"/>
                <w:sz w:val="20"/>
                <w:szCs w:val="20"/>
                <w:cs/>
                <w:lang w:bidi="th-TH"/>
              </w:rPr>
              <w:t>อื่นๆ โปรดระบุ</w:t>
            </w:r>
            <w:r w:rsidRPr="003A10A1">
              <w:rPr>
                <w:rFonts w:ascii="Arial" w:hAnsi="Arial" w:cs="Arial"/>
                <w:b w:val="0"/>
                <w:sz w:val="20"/>
                <w:szCs w:val="20"/>
              </w:rPr>
              <w:t xml:space="preserve"> </w:t>
            </w:r>
          </w:p>
        </w:tc>
        <w:tc>
          <w:tcPr>
            <w:tcW w:w="3685"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7"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r>
      <w:tr w:rsidR="00E94620" w:rsidRPr="003A10A1" w:rsidTr="00E27B41">
        <w:trPr>
          <w:cnfStyle w:val="000000010000" w:firstRow="0" w:lastRow="0" w:firstColumn="0" w:lastColumn="0" w:oddVBand="0" w:evenVBand="0" w:oddHBand="0" w:evenHBand="1" w:firstRowFirstColumn="0" w:firstRowLastColumn="0" w:lastRowFirstColumn="0" w:lastRowLastColumn="0"/>
          <w:trHeight w:val="3425"/>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8080" w:themeColor="background1" w:themeShade="80"/>
            </w:tcBorders>
            <w:shd w:val="clear" w:color="auto" w:fill="auto"/>
          </w:tcPr>
          <w:p w:rsidR="00E94620" w:rsidRPr="00E12BE6" w:rsidRDefault="00E94620" w:rsidP="00E13E90">
            <w:pPr>
              <w:pStyle w:val="Heading2"/>
              <w:outlineLvl w:val="1"/>
              <w:rPr>
                <w:rFonts w:ascii="Arial" w:hAnsi="Arial"/>
                <w:b w:val="0"/>
                <w:szCs w:val="25"/>
                <w:lang w:bidi="th-TH"/>
              </w:rPr>
            </w:pPr>
            <w:r w:rsidRPr="003A10A1">
              <w:rPr>
                <w:rFonts w:ascii="Arial" w:hAnsi="Arial" w:cs="Arial"/>
                <w:b w:val="0"/>
              </w:rPr>
              <w:lastRenderedPageBreak/>
              <w:t>Change</w:t>
            </w:r>
            <w:r w:rsidR="00E12BE6">
              <w:rPr>
                <w:rFonts w:ascii="Arial" w:hAnsi="Arial" w:hint="cs"/>
                <w:b w:val="0"/>
                <w:szCs w:val="25"/>
                <w:cs/>
                <w:lang w:bidi="th-TH"/>
              </w:rPr>
              <w:t xml:space="preserve"> </w:t>
            </w:r>
            <w:r w:rsidR="00E12BE6" w:rsidRPr="00E12BE6">
              <w:rPr>
                <w:rFonts w:hint="cs"/>
                <w:cs/>
                <w:lang w:bidi="th-TH"/>
              </w:rPr>
              <w:t>การเปลี่ยนแปลง</w:t>
            </w:r>
          </w:p>
          <w:p w:rsidR="00E94620" w:rsidRPr="003A10A1" w:rsidRDefault="00E94620" w:rsidP="00E94620">
            <w:pPr>
              <w:pStyle w:val="ListParagraph"/>
              <w:numPr>
                <w:ilvl w:val="0"/>
                <w:numId w:val="15"/>
              </w:numPr>
              <w:rPr>
                <w:rFonts w:ascii="Arial" w:hAnsi="Arial" w:cs="Arial"/>
                <w:b w:val="0"/>
                <w:sz w:val="20"/>
                <w:szCs w:val="20"/>
              </w:rPr>
            </w:pPr>
            <w:r w:rsidRPr="003A10A1">
              <w:rPr>
                <w:rFonts w:ascii="Arial" w:hAnsi="Arial" w:cs="Arial"/>
                <w:b w:val="0"/>
                <w:sz w:val="20"/>
                <w:szCs w:val="20"/>
              </w:rPr>
              <w:t>management of organisational change is not done or not done well</w:t>
            </w:r>
            <w:r w:rsidR="00981B59">
              <w:rPr>
                <w:rFonts w:ascii="Arial" w:hAnsi="Arial" w:cs="Arial"/>
                <w:b w:val="0"/>
                <w:sz w:val="20"/>
                <w:szCs w:val="20"/>
              </w:rPr>
              <w:t xml:space="preserve"> </w:t>
            </w:r>
            <w:r w:rsidR="00981B59" w:rsidRPr="00981B59">
              <w:rPr>
                <w:rFonts w:ascii="Tahoma" w:hAnsi="Tahoma" w:cs="Tahoma" w:hint="cs"/>
                <w:bCs w:val="0"/>
                <w:sz w:val="20"/>
                <w:szCs w:val="20"/>
                <w:cs/>
                <w:lang w:bidi="th-TH"/>
              </w:rPr>
              <w:t>ไม่ได้ทำการจัดการการเปลี่ยนแปลงขององค์กร หรือทำได้ไม่ดี</w:t>
            </w:r>
          </w:p>
          <w:p w:rsidR="00E94620" w:rsidRPr="003A10A1" w:rsidRDefault="00E94620" w:rsidP="00E94620">
            <w:pPr>
              <w:pStyle w:val="ListParagraph"/>
              <w:numPr>
                <w:ilvl w:val="0"/>
                <w:numId w:val="15"/>
              </w:numPr>
              <w:rPr>
                <w:rFonts w:ascii="Arial" w:hAnsi="Arial" w:cs="Arial"/>
                <w:b w:val="0"/>
                <w:sz w:val="20"/>
                <w:szCs w:val="20"/>
              </w:rPr>
            </w:pPr>
            <w:r w:rsidRPr="003A10A1">
              <w:rPr>
                <w:rFonts w:ascii="Arial" w:hAnsi="Arial" w:cs="Arial"/>
                <w:b w:val="0"/>
                <w:sz w:val="20"/>
                <w:szCs w:val="20"/>
              </w:rPr>
              <w:t>lack of communication with the workplace</w:t>
            </w:r>
            <w:r w:rsidR="00981B59">
              <w:rPr>
                <w:rFonts w:ascii="Arial" w:hAnsi="Arial" w:hint="cs"/>
                <w:b w:val="0"/>
                <w:sz w:val="20"/>
                <w:szCs w:val="25"/>
                <w:cs/>
                <w:lang w:bidi="th-TH"/>
              </w:rPr>
              <w:t xml:space="preserve"> </w:t>
            </w:r>
            <w:r w:rsidR="00981B59" w:rsidRPr="00981B59">
              <w:rPr>
                <w:rFonts w:ascii="Tahoma" w:hAnsi="Tahoma" w:cs="Tahoma" w:hint="cs"/>
                <w:bCs w:val="0"/>
                <w:sz w:val="20"/>
                <w:szCs w:val="20"/>
                <w:cs/>
                <w:lang w:bidi="th-TH"/>
              </w:rPr>
              <w:t>ขาดการสื่อสารในที่ทำงาน</w:t>
            </w:r>
          </w:p>
          <w:p w:rsidR="00E94620" w:rsidRPr="003A10A1" w:rsidRDefault="00E94620" w:rsidP="00E94620">
            <w:pPr>
              <w:pStyle w:val="ListParagraph"/>
              <w:numPr>
                <w:ilvl w:val="0"/>
                <w:numId w:val="15"/>
              </w:numPr>
              <w:rPr>
                <w:rFonts w:ascii="Arial" w:hAnsi="Arial" w:cs="Arial"/>
                <w:b w:val="0"/>
                <w:sz w:val="20"/>
                <w:szCs w:val="20"/>
              </w:rPr>
            </w:pPr>
            <w:r w:rsidRPr="003A10A1">
              <w:rPr>
                <w:rFonts w:ascii="Arial" w:hAnsi="Arial" w:cs="Arial"/>
                <w:b w:val="0"/>
                <w:sz w:val="20"/>
                <w:szCs w:val="20"/>
              </w:rPr>
              <w:t>rigidity of work practices</w:t>
            </w:r>
            <w:r w:rsidR="00981B59">
              <w:rPr>
                <w:rFonts w:ascii="Arial" w:hAnsi="Arial" w:hint="cs"/>
                <w:b w:val="0"/>
                <w:sz w:val="20"/>
                <w:szCs w:val="25"/>
                <w:cs/>
                <w:lang w:bidi="th-TH"/>
              </w:rPr>
              <w:t xml:space="preserve"> </w:t>
            </w:r>
            <w:r w:rsidR="00981B59" w:rsidRPr="00981B59">
              <w:rPr>
                <w:rFonts w:ascii="Tahoma" w:hAnsi="Tahoma" w:cs="Tahoma" w:hint="cs"/>
                <w:bCs w:val="0"/>
                <w:sz w:val="20"/>
                <w:szCs w:val="20"/>
                <w:cs/>
                <w:lang w:bidi="th-TH"/>
              </w:rPr>
              <w:t>ความเข้มงวดของการปฏิบัติงาน</w:t>
            </w:r>
          </w:p>
          <w:p w:rsidR="00E94620" w:rsidRPr="003A10A1" w:rsidRDefault="00E94620" w:rsidP="00E94620">
            <w:pPr>
              <w:pStyle w:val="ListParagraph"/>
              <w:numPr>
                <w:ilvl w:val="0"/>
                <w:numId w:val="15"/>
              </w:numPr>
              <w:rPr>
                <w:rFonts w:ascii="Arial" w:hAnsi="Arial" w:cs="Arial"/>
                <w:b w:val="0"/>
                <w:sz w:val="20"/>
                <w:szCs w:val="20"/>
              </w:rPr>
            </w:pPr>
            <w:r w:rsidRPr="003A10A1">
              <w:rPr>
                <w:rFonts w:ascii="Arial" w:hAnsi="Arial" w:cs="Arial"/>
                <w:b w:val="0"/>
                <w:sz w:val="20"/>
                <w:szCs w:val="20"/>
              </w:rPr>
              <w:t>job insecurity</w:t>
            </w:r>
            <w:r w:rsidR="00981B59">
              <w:rPr>
                <w:rFonts w:ascii="Arial" w:hAnsi="Arial" w:hint="cs"/>
                <w:b w:val="0"/>
                <w:sz w:val="20"/>
                <w:szCs w:val="25"/>
                <w:cs/>
                <w:lang w:bidi="th-TH"/>
              </w:rPr>
              <w:t xml:space="preserve"> </w:t>
            </w:r>
            <w:r w:rsidR="00981B59" w:rsidRPr="00981B59">
              <w:rPr>
                <w:rFonts w:ascii="Tahoma" w:hAnsi="Tahoma" w:cs="Tahoma" w:hint="cs"/>
                <w:bCs w:val="0"/>
                <w:sz w:val="20"/>
                <w:szCs w:val="20"/>
                <w:cs/>
                <w:lang w:bidi="th-TH"/>
              </w:rPr>
              <w:t>ความไม่มั่นคงของงาน</w:t>
            </w:r>
          </w:p>
          <w:p w:rsidR="00E94620" w:rsidRPr="003A10A1" w:rsidRDefault="00E94620" w:rsidP="00E94620">
            <w:pPr>
              <w:pStyle w:val="ListParagraph"/>
              <w:numPr>
                <w:ilvl w:val="0"/>
                <w:numId w:val="15"/>
              </w:numPr>
              <w:rPr>
                <w:rFonts w:ascii="Arial" w:hAnsi="Arial" w:cs="Arial"/>
                <w:b w:val="0"/>
                <w:sz w:val="20"/>
                <w:szCs w:val="20"/>
              </w:rPr>
            </w:pPr>
            <w:r w:rsidRPr="003A10A1">
              <w:rPr>
                <w:rFonts w:ascii="Arial" w:hAnsi="Arial" w:cs="Arial"/>
                <w:b w:val="0"/>
                <w:sz w:val="20"/>
                <w:szCs w:val="20"/>
              </w:rPr>
              <w:t>career uncertainty</w:t>
            </w:r>
            <w:r w:rsidR="00981B59">
              <w:rPr>
                <w:rFonts w:ascii="Arial" w:hAnsi="Arial" w:hint="cs"/>
                <w:b w:val="0"/>
                <w:sz w:val="20"/>
                <w:szCs w:val="25"/>
                <w:cs/>
                <w:lang w:bidi="th-TH"/>
              </w:rPr>
              <w:t xml:space="preserve"> </w:t>
            </w:r>
            <w:r w:rsidR="00981B59" w:rsidRPr="00981B59">
              <w:rPr>
                <w:rFonts w:ascii="Tahoma" w:hAnsi="Tahoma" w:cs="Tahoma" w:hint="cs"/>
                <w:bCs w:val="0"/>
                <w:sz w:val="20"/>
                <w:szCs w:val="20"/>
                <w:cs/>
                <w:lang w:bidi="th-TH"/>
              </w:rPr>
              <w:t>ความไม่แน่นอนในอาชีพ</w:t>
            </w:r>
          </w:p>
          <w:p w:rsidR="00E94620" w:rsidRPr="003A10A1" w:rsidRDefault="00E94620" w:rsidP="00E94620">
            <w:pPr>
              <w:pStyle w:val="ListParagraph"/>
              <w:numPr>
                <w:ilvl w:val="0"/>
                <w:numId w:val="15"/>
              </w:numPr>
              <w:rPr>
                <w:rFonts w:ascii="Arial" w:hAnsi="Arial" w:cs="Arial"/>
                <w:b w:val="0"/>
                <w:sz w:val="20"/>
                <w:szCs w:val="20"/>
              </w:rPr>
            </w:pPr>
            <w:r w:rsidRPr="003A10A1">
              <w:rPr>
                <w:rFonts w:ascii="Arial" w:hAnsi="Arial" w:cs="Arial"/>
                <w:b w:val="0"/>
                <w:sz w:val="20"/>
                <w:szCs w:val="20"/>
              </w:rPr>
              <w:t>stagnation</w:t>
            </w:r>
            <w:r w:rsidR="00981B59">
              <w:rPr>
                <w:rFonts w:ascii="Arial" w:hAnsi="Arial" w:hint="cs"/>
                <w:b w:val="0"/>
                <w:sz w:val="20"/>
                <w:szCs w:val="25"/>
                <w:cs/>
                <w:lang w:bidi="th-TH"/>
              </w:rPr>
              <w:t xml:space="preserve"> </w:t>
            </w:r>
            <w:r w:rsidR="00981B59" w:rsidRPr="00981B59">
              <w:rPr>
                <w:rFonts w:ascii="Tahoma" w:hAnsi="Tahoma" w:cs="Tahoma" w:hint="cs"/>
                <w:bCs w:val="0"/>
                <w:sz w:val="20"/>
                <w:szCs w:val="20"/>
                <w:cs/>
                <w:lang w:bidi="th-TH"/>
              </w:rPr>
              <w:t>ความเมื่อยล้า</w:t>
            </w:r>
          </w:p>
          <w:p w:rsidR="00E94620" w:rsidRPr="003A10A1" w:rsidRDefault="00E94620" w:rsidP="00E94620">
            <w:pPr>
              <w:pStyle w:val="ListParagraph"/>
              <w:numPr>
                <w:ilvl w:val="0"/>
                <w:numId w:val="15"/>
              </w:numPr>
              <w:spacing w:after="160" w:line="259" w:lineRule="auto"/>
              <w:rPr>
                <w:rFonts w:ascii="Arial" w:hAnsi="Arial" w:cs="Arial"/>
                <w:b w:val="0"/>
                <w:sz w:val="20"/>
                <w:szCs w:val="20"/>
              </w:rPr>
            </w:pPr>
            <w:r w:rsidRPr="003A10A1">
              <w:rPr>
                <w:rFonts w:ascii="Arial" w:hAnsi="Arial" w:cs="Arial"/>
                <w:b w:val="0"/>
                <w:sz w:val="20"/>
                <w:szCs w:val="20"/>
              </w:rPr>
              <w:t xml:space="preserve">other (please specify): </w:t>
            </w:r>
            <w:r w:rsidR="00981B59" w:rsidRPr="00C55A8B">
              <w:rPr>
                <w:rFonts w:ascii="Tahoma" w:hAnsi="Tahoma" w:cs="Tahoma" w:hint="cs"/>
                <w:bCs w:val="0"/>
                <w:sz w:val="20"/>
                <w:szCs w:val="20"/>
                <w:cs/>
                <w:lang w:bidi="th-TH"/>
              </w:rPr>
              <w:t>อื่นๆ โปรดระบุ</w:t>
            </w:r>
          </w:p>
        </w:tc>
        <w:tc>
          <w:tcPr>
            <w:tcW w:w="3685"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7"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268"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620" w:type="dxa"/>
            <w:tcBorders>
              <w:lef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r>
      <w:tr w:rsidR="00E94620" w:rsidRPr="003A10A1" w:rsidTr="00E27B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8080" w:themeColor="background1" w:themeShade="80"/>
            </w:tcBorders>
            <w:shd w:val="clear" w:color="auto" w:fill="auto"/>
          </w:tcPr>
          <w:p w:rsidR="00E94620" w:rsidRPr="003C047C" w:rsidRDefault="00E94620" w:rsidP="00E13E90">
            <w:pPr>
              <w:pStyle w:val="Heading2"/>
              <w:outlineLvl w:val="1"/>
              <w:rPr>
                <w:szCs w:val="25"/>
                <w:cs/>
                <w:lang w:bidi="th-TH"/>
              </w:rPr>
            </w:pPr>
            <w:r w:rsidRPr="003A10A1">
              <w:t>Rewards and recognition</w:t>
            </w:r>
            <w:r w:rsidR="003C047C">
              <w:t xml:space="preserve"> </w:t>
            </w:r>
            <w:r w:rsidR="003C047C" w:rsidRPr="003C047C">
              <w:rPr>
                <w:rFonts w:hint="cs"/>
                <w:bCs w:val="0"/>
                <w:cs/>
                <w:lang w:bidi="th-TH"/>
              </w:rPr>
              <w:t>รางวัลและการรับรอง</w:t>
            </w:r>
          </w:p>
          <w:p w:rsidR="00E94620" w:rsidRPr="003A10A1" w:rsidRDefault="00E94620" w:rsidP="003C047C">
            <w:pPr>
              <w:pStyle w:val="ListParagraph"/>
              <w:numPr>
                <w:ilvl w:val="0"/>
                <w:numId w:val="16"/>
              </w:numPr>
              <w:rPr>
                <w:rFonts w:ascii="Arial" w:hAnsi="Arial" w:cs="Arial"/>
                <w:b w:val="0"/>
                <w:sz w:val="20"/>
                <w:szCs w:val="20"/>
              </w:rPr>
            </w:pPr>
            <w:r w:rsidRPr="003A10A1">
              <w:rPr>
                <w:rFonts w:ascii="Arial" w:hAnsi="Arial" w:cs="Arial"/>
                <w:b w:val="0"/>
                <w:sz w:val="20"/>
                <w:szCs w:val="20"/>
              </w:rPr>
              <w:t>reward or status in the workplace</w:t>
            </w:r>
            <w:r w:rsidR="003C047C">
              <w:rPr>
                <w:rFonts w:ascii="Arial" w:hAnsi="Arial" w:hint="cs"/>
                <w:b w:val="0"/>
                <w:sz w:val="20"/>
                <w:szCs w:val="25"/>
                <w:cs/>
                <w:lang w:bidi="th-TH"/>
              </w:rPr>
              <w:t xml:space="preserve"> </w:t>
            </w:r>
            <w:r w:rsidR="003C047C" w:rsidRPr="003C047C">
              <w:rPr>
                <w:rFonts w:ascii="Tahoma" w:hAnsi="Tahoma" w:cs="Tahoma"/>
                <w:bCs w:val="0"/>
                <w:sz w:val="20"/>
                <w:szCs w:val="20"/>
                <w:cs/>
                <w:lang w:bidi="th-TH"/>
              </w:rPr>
              <w:t>รางวัลหรือสถานะในที่ทำงาน</w:t>
            </w:r>
          </w:p>
          <w:p w:rsidR="00E94620" w:rsidRPr="003A10A1" w:rsidRDefault="00E94620" w:rsidP="003C047C">
            <w:pPr>
              <w:pStyle w:val="ListParagraph"/>
              <w:numPr>
                <w:ilvl w:val="0"/>
                <w:numId w:val="16"/>
              </w:numPr>
              <w:rPr>
                <w:rFonts w:ascii="Arial" w:hAnsi="Arial" w:cs="Arial"/>
                <w:b w:val="0"/>
                <w:sz w:val="20"/>
                <w:szCs w:val="20"/>
              </w:rPr>
            </w:pPr>
            <w:r w:rsidRPr="003A10A1">
              <w:rPr>
                <w:rFonts w:ascii="Arial" w:hAnsi="Arial" w:cs="Arial"/>
                <w:b w:val="0"/>
                <w:sz w:val="20"/>
                <w:szCs w:val="20"/>
              </w:rPr>
              <w:t>social value of work</w:t>
            </w:r>
            <w:r w:rsidR="003C047C">
              <w:rPr>
                <w:rFonts w:ascii="Arial" w:hAnsi="Arial" w:hint="cs"/>
                <w:b w:val="0"/>
                <w:sz w:val="20"/>
                <w:szCs w:val="25"/>
                <w:cs/>
                <w:lang w:bidi="th-TH"/>
              </w:rPr>
              <w:t xml:space="preserve"> </w:t>
            </w:r>
            <w:r w:rsidR="003C047C" w:rsidRPr="003C047C">
              <w:rPr>
                <w:rFonts w:ascii="Tahoma" w:hAnsi="Tahoma" w:cs="Tahoma"/>
                <w:bCs w:val="0"/>
                <w:sz w:val="20"/>
                <w:szCs w:val="20"/>
                <w:cs/>
                <w:lang w:bidi="th-TH"/>
              </w:rPr>
              <w:t>คุณค่าทางสังคมในการทำงาน</w:t>
            </w:r>
          </w:p>
          <w:p w:rsidR="00E94620" w:rsidRPr="003A10A1" w:rsidRDefault="00E94620" w:rsidP="003C047C">
            <w:pPr>
              <w:pStyle w:val="ListParagraph"/>
              <w:numPr>
                <w:ilvl w:val="0"/>
                <w:numId w:val="16"/>
              </w:numPr>
              <w:rPr>
                <w:rFonts w:ascii="Arial" w:hAnsi="Arial" w:cs="Arial"/>
                <w:b w:val="0"/>
                <w:sz w:val="20"/>
                <w:szCs w:val="20"/>
              </w:rPr>
            </w:pPr>
            <w:r w:rsidRPr="003A10A1">
              <w:rPr>
                <w:rFonts w:ascii="Arial" w:hAnsi="Arial" w:cs="Arial"/>
                <w:b w:val="0"/>
                <w:sz w:val="20"/>
                <w:szCs w:val="20"/>
              </w:rPr>
              <w:t>individual and team contribution</w:t>
            </w:r>
            <w:r w:rsidR="003C047C">
              <w:rPr>
                <w:rFonts w:ascii="Arial" w:hAnsi="Arial" w:hint="cs"/>
                <w:b w:val="0"/>
                <w:sz w:val="20"/>
                <w:szCs w:val="25"/>
                <w:cs/>
                <w:lang w:bidi="th-TH"/>
              </w:rPr>
              <w:t xml:space="preserve"> </w:t>
            </w:r>
            <w:r w:rsidR="003C047C" w:rsidRPr="003C047C">
              <w:rPr>
                <w:rFonts w:ascii="Tahoma" w:hAnsi="Tahoma" w:cs="Tahoma"/>
                <w:bCs w:val="0"/>
                <w:sz w:val="20"/>
                <w:szCs w:val="20"/>
                <w:cs/>
                <w:lang w:bidi="th-TH"/>
              </w:rPr>
              <w:t>การมีส่วนร่วมของแต่ละบุคคลและทีมงาน</w:t>
            </w:r>
          </w:p>
          <w:p w:rsidR="00E94620" w:rsidRPr="003A10A1" w:rsidRDefault="00E94620" w:rsidP="00E94620">
            <w:pPr>
              <w:pStyle w:val="ListParagraph"/>
              <w:numPr>
                <w:ilvl w:val="0"/>
                <w:numId w:val="16"/>
              </w:numPr>
              <w:rPr>
                <w:rFonts w:ascii="Arial" w:hAnsi="Arial" w:cs="Arial"/>
                <w:b w:val="0"/>
                <w:sz w:val="20"/>
                <w:szCs w:val="20"/>
              </w:rPr>
            </w:pPr>
            <w:r w:rsidRPr="003A10A1">
              <w:rPr>
                <w:rFonts w:ascii="Arial" w:hAnsi="Arial" w:cs="Arial"/>
                <w:b w:val="0"/>
                <w:sz w:val="20"/>
                <w:szCs w:val="20"/>
              </w:rPr>
              <w:t>achievements</w:t>
            </w:r>
            <w:r w:rsidR="003C047C">
              <w:rPr>
                <w:rFonts w:ascii="Arial" w:hAnsi="Arial" w:hint="cs"/>
                <w:b w:val="0"/>
                <w:sz w:val="20"/>
                <w:szCs w:val="25"/>
                <w:cs/>
                <w:lang w:bidi="th-TH"/>
              </w:rPr>
              <w:t xml:space="preserve"> </w:t>
            </w:r>
            <w:r w:rsidR="003C047C" w:rsidRPr="003C047C">
              <w:rPr>
                <w:rFonts w:ascii="Tahoma" w:hAnsi="Tahoma" w:cs="Tahoma" w:hint="cs"/>
                <w:bCs w:val="0"/>
                <w:sz w:val="20"/>
                <w:szCs w:val="20"/>
                <w:cs/>
                <w:lang w:bidi="th-TH"/>
              </w:rPr>
              <w:t>ความสำเร็จ</w:t>
            </w:r>
          </w:p>
          <w:p w:rsidR="00E94620" w:rsidRPr="003A10A1" w:rsidRDefault="00E94620" w:rsidP="00E94620">
            <w:pPr>
              <w:pStyle w:val="ListParagraph"/>
              <w:numPr>
                <w:ilvl w:val="0"/>
                <w:numId w:val="16"/>
              </w:numPr>
              <w:rPr>
                <w:rFonts w:ascii="Arial" w:hAnsi="Arial" w:cs="Arial"/>
                <w:b w:val="0"/>
                <w:sz w:val="20"/>
                <w:szCs w:val="20"/>
              </w:rPr>
            </w:pPr>
            <w:r w:rsidRPr="003A10A1">
              <w:rPr>
                <w:rFonts w:ascii="Arial" w:hAnsi="Arial" w:cs="Arial"/>
                <w:b w:val="0"/>
                <w:sz w:val="20"/>
                <w:szCs w:val="20"/>
              </w:rPr>
              <w:t>other (please specify):</w:t>
            </w:r>
            <w:r w:rsidR="003C047C">
              <w:rPr>
                <w:rFonts w:ascii="Arial" w:hAnsi="Arial" w:hint="cs"/>
                <w:b w:val="0"/>
                <w:sz w:val="20"/>
                <w:szCs w:val="25"/>
                <w:cs/>
                <w:lang w:bidi="th-TH"/>
              </w:rPr>
              <w:t xml:space="preserve"> </w:t>
            </w:r>
            <w:r w:rsidR="003C047C" w:rsidRPr="00C55A8B">
              <w:rPr>
                <w:rFonts w:ascii="Tahoma" w:hAnsi="Tahoma" w:cs="Tahoma" w:hint="cs"/>
                <w:bCs w:val="0"/>
                <w:sz w:val="20"/>
                <w:szCs w:val="20"/>
                <w:cs/>
                <w:lang w:bidi="th-TH"/>
              </w:rPr>
              <w:t>อื่นๆ โปรดระบุ</w:t>
            </w:r>
          </w:p>
        </w:tc>
        <w:tc>
          <w:tcPr>
            <w:tcW w:w="3685"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27"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268"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single" w:sz="4" w:space="0" w:color="808080" w:themeColor="background1" w:themeShade="80"/>
            </w:tcBorders>
            <w:shd w:val="clear" w:color="auto" w:fill="auto"/>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r>
      <w:tr w:rsidR="00E94620" w:rsidRPr="003A10A1" w:rsidTr="00E27B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single" w:sz="4" w:space="0" w:color="808080" w:themeColor="background1" w:themeShade="80"/>
            </w:tcBorders>
            <w:shd w:val="clear" w:color="auto" w:fill="auto"/>
          </w:tcPr>
          <w:p w:rsidR="00E94620" w:rsidRPr="003C047C" w:rsidRDefault="00E94620" w:rsidP="00E13E90">
            <w:pPr>
              <w:pStyle w:val="Heading2"/>
              <w:outlineLvl w:val="1"/>
              <w:rPr>
                <w:szCs w:val="25"/>
                <w:lang w:bidi="th-TH"/>
              </w:rPr>
            </w:pPr>
            <w:r w:rsidRPr="003A10A1">
              <w:lastRenderedPageBreak/>
              <w:t>Organisational justice</w:t>
            </w:r>
            <w:r w:rsidR="003C047C">
              <w:rPr>
                <w:rFonts w:hint="cs"/>
                <w:szCs w:val="25"/>
                <w:cs/>
                <w:lang w:bidi="th-TH"/>
              </w:rPr>
              <w:t xml:space="preserve"> </w:t>
            </w:r>
            <w:r w:rsidR="003C047C" w:rsidRPr="003C047C">
              <w:rPr>
                <w:rFonts w:hint="cs"/>
                <w:bCs w:val="0"/>
                <w:cs/>
                <w:lang w:bidi="th-TH"/>
              </w:rPr>
              <w:t>ความเป็นธรรมในองค์กร</w:t>
            </w:r>
          </w:p>
          <w:p w:rsidR="00E94620" w:rsidRPr="003A10A1" w:rsidRDefault="00E94620" w:rsidP="003C047C">
            <w:pPr>
              <w:pStyle w:val="ListParagraph"/>
              <w:numPr>
                <w:ilvl w:val="0"/>
                <w:numId w:val="17"/>
              </w:numPr>
              <w:rPr>
                <w:rFonts w:ascii="Arial" w:hAnsi="Arial" w:cs="Arial"/>
                <w:b w:val="0"/>
                <w:sz w:val="20"/>
                <w:szCs w:val="20"/>
              </w:rPr>
            </w:pPr>
            <w:r w:rsidRPr="003A10A1">
              <w:rPr>
                <w:rFonts w:ascii="Arial" w:hAnsi="Arial" w:cs="Arial"/>
                <w:b w:val="0"/>
                <w:sz w:val="20"/>
                <w:szCs w:val="20"/>
              </w:rPr>
              <w:t>bias of work procedures</w:t>
            </w:r>
            <w:r w:rsidR="003C047C" w:rsidRPr="003C047C">
              <w:rPr>
                <w:rFonts w:ascii="Tahoma" w:hAnsi="Tahoma" w:cs="Tahoma" w:hint="cs"/>
                <w:bCs w:val="0"/>
                <w:sz w:val="20"/>
                <w:szCs w:val="20"/>
                <w:cs/>
                <w:lang w:bidi="th-TH"/>
              </w:rPr>
              <w:t xml:space="preserve"> </w:t>
            </w:r>
            <w:r w:rsidR="003C047C" w:rsidRPr="003C047C">
              <w:rPr>
                <w:rFonts w:ascii="Tahoma" w:hAnsi="Tahoma" w:cs="Tahoma"/>
                <w:bCs w:val="0"/>
                <w:sz w:val="20"/>
                <w:szCs w:val="20"/>
                <w:cs/>
                <w:lang w:bidi="th-TH"/>
              </w:rPr>
              <w:t>ความลำเอียงของ</w:t>
            </w:r>
            <w:r w:rsidR="00343A0E">
              <w:rPr>
                <w:rFonts w:ascii="Tahoma" w:hAnsi="Tahoma" w:cs="Tahoma" w:hint="cs"/>
                <w:bCs w:val="0"/>
                <w:sz w:val="20"/>
                <w:szCs w:val="20"/>
                <w:cs/>
                <w:lang w:bidi="th-TH"/>
              </w:rPr>
              <w:t>ขั้นตอนการทำงาน</w:t>
            </w:r>
          </w:p>
          <w:p w:rsidR="00E94620" w:rsidRPr="003C047C" w:rsidRDefault="00E94620" w:rsidP="003C047C">
            <w:pPr>
              <w:pStyle w:val="ListParagraph"/>
              <w:numPr>
                <w:ilvl w:val="0"/>
                <w:numId w:val="17"/>
              </w:numPr>
              <w:rPr>
                <w:rFonts w:ascii="Arial" w:hAnsi="Arial" w:cs="Arial"/>
                <w:b w:val="0"/>
                <w:sz w:val="20"/>
                <w:szCs w:val="20"/>
              </w:rPr>
            </w:pPr>
            <w:r w:rsidRPr="003A10A1">
              <w:rPr>
                <w:rFonts w:ascii="Arial" w:hAnsi="Arial" w:cs="Arial"/>
                <w:b w:val="0"/>
                <w:sz w:val="20"/>
                <w:szCs w:val="20"/>
              </w:rPr>
              <w:t>inconsistency of applied procedures</w:t>
            </w:r>
            <w:r w:rsidR="003C047C">
              <w:rPr>
                <w:rFonts w:ascii="Arial" w:hAnsi="Arial" w:hint="cs"/>
                <w:b w:val="0"/>
                <w:sz w:val="20"/>
                <w:szCs w:val="25"/>
                <w:cs/>
                <w:lang w:bidi="th-TH"/>
              </w:rPr>
              <w:t xml:space="preserve"> </w:t>
            </w:r>
            <w:r w:rsidR="003C047C" w:rsidRPr="003C047C">
              <w:rPr>
                <w:rFonts w:ascii="Tahoma" w:hAnsi="Tahoma" w:cs="Tahoma"/>
                <w:bCs w:val="0"/>
                <w:sz w:val="20"/>
                <w:szCs w:val="20"/>
                <w:cs/>
                <w:lang w:bidi="th-TH"/>
              </w:rPr>
              <w:t>ความไม่สอดคล้องของ</w:t>
            </w:r>
            <w:r w:rsidR="00343A0E">
              <w:rPr>
                <w:rFonts w:ascii="Tahoma" w:hAnsi="Tahoma" w:cs="Tahoma" w:hint="cs"/>
                <w:bCs w:val="0"/>
                <w:sz w:val="20"/>
                <w:szCs w:val="20"/>
                <w:cs/>
                <w:lang w:bidi="th-TH"/>
              </w:rPr>
              <w:t>ขั้นตอน</w:t>
            </w:r>
            <w:r w:rsidR="003C047C" w:rsidRPr="003C047C">
              <w:rPr>
                <w:rFonts w:ascii="Tahoma" w:hAnsi="Tahoma" w:cs="Tahoma"/>
                <w:bCs w:val="0"/>
                <w:sz w:val="20"/>
                <w:szCs w:val="20"/>
                <w:cs/>
                <w:lang w:bidi="th-TH"/>
              </w:rPr>
              <w:t>ที่ใช้</w:t>
            </w:r>
          </w:p>
          <w:p w:rsidR="00E94620" w:rsidRPr="003C047C" w:rsidRDefault="00E94620" w:rsidP="003C047C">
            <w:pPr>
              <w:pStyle w:val="ListParagraph"/>
              <w:numPr>
                <w:ilvl w:val="0"/>
                <w:numId w:val="17"/>
              </w:numPr>
              <w:rPr>
                <w:rFonts w:ascii="Arial" w:hAnsi="Arial"/>
                <w:b w:val="0"/>
                <w:sz w:val="20"/>
                <w:szCs w:val="25"/>
              </w:rPr>
            </w:pPr>
            <w:r w:rsidRPr="003A10A1">
              <w:rPr>
                <w:rFonts w:ascii="Arial" w:hAnsi="Arial" w:cs="Arial"/>
                <w:b w:val="0"/>
                <w:sz w:val="20"/>
                <w:szCs w:val="20"/>
              </w:rPr>
              <w:t>lack of respect given to employees during the process</w:t>
            </w:r>
            <w:r w:rsidR="003C047C" w:rsidRPr="003C047C">
              <w:rPr>
                <w:rFonts w:ascii="Tahoma" w:hAnsi="Tahoma" w:cs="Tahoma" w:hint="cs"/>
                <w:bCs w:val="0"/>
                <w:sz w:val="20"/>
                <w:szCs w:val="20"/>
                <w:cs/>
                <w:lang w:bidi="th-TH"/>
              </w:rPr>
              <w:t xml:space="preserve"> </w:t>
            </w:r>
            <w:r w:rsidR="003C047C" w:rsidRPr="003C047C">
              <w:rPr>
                <w:rFonts w:ascii="Tahoma" w:hAnsi="Tahoma" w:cs="Tahoma"/>
                <w:bCs w:val="0"/>
                <w:sz w:val="20"/>
                <w:szCs w:val="20"/>
                <w:cs/>
                <w:lang w:bidi="th-TH"/>
              </w:rPr>
              <w:t>ขาด</w:t>
            </w:r>
            <w:r w:rsidR="003C047C">
              <w:rPr>
                <w:rFonts w:ascii="Tahoma" w:hAnsi="Tahoma" w:cs="Tahoma" w:hint="cs"/>
                <w:bCs w:val="0"/>
                <w:sz w:val="20"/>
                <w:szCs w:val="20"/>
                <w:cs/>
                <w:lang w:bidi="th-TH"/>
              </w:rPr>
              <w:t>การให้</w:t>
            </w:r>
            <w:r w:rsidR="003C047C" w:rsidRPr="003C047C">
              <w:rPr>
                <w:rFonts w:ascii="Tahoma" w:hAnsi="Tahoma" w:cs="Tahoma"/>
                <w:bCs w:val="0"/>
                <w:sz w:val="20"/>
                <w:szCs w:val="20"/>
                <w:cs/>
                <w:lang w:bidi="th-TH"/>
              </w:rPr>
              <w:t>ความเคารพต่อพนักงานในระหว่างกระบวนการ</w:t>
            </w:r>
          </w:p>
          <w:p w:rsidR="00E94620" w:rsidRPr="003A10A1" w:rsidRDefault="00E94620" w:rsidP="00343A0E">
            <w:pPr>
              <w:pStyle w:val="ListParagraph"/>
              <w:numPr>
                <w:ilvl w:val="0"/>
                <w:numId w:val="17"/>
              </w:numPr>
              <w:rPr>
                <w:rFonts w:ascii="Arial" w:hAnsi="Arial" w:cs="Arial"/>
                <w:b w:val="0"/>
                <w:sz w:val="20"/>
                <w:szCs w:val="20"/>
              </w:rPr>
            </w:pPr>
            <w:r w:rsidRPr="003A10A1">
              <w:rPr>
                <w:rFonts w:ascii="Arial" w:hAnsi="Arial" w:cs="Arial"/>
                <w:b w:val="0"/>
                <w:sz w:val="20"/>
                <w:szCs w:val="20"/>
              </w:rPr>
              <w:t>unclear of unfair processes for performance appraisal and management</w:t>
            </w:r>
            <w:r w:rsidR="00343A0E">
              <w:rPr>
                <w:rFonts w:ascii="Arial" w:hAnsi="Arial" w:hint="cs"/>
                <w:b w:val="0"/>
                <w:sz w:val="20"/>
                <w:szCs w:val="25"/>
                <w:cs/>
                <w:lang w:bidi="th-TH"/>
              </w:rPr>
              <w:t xml:space="preserve"> </w:t>
            </w:r>
            <w:r w:rsidR="00343A0E" w:rsidRPr="00343A0E">
              <w:rPr>
                <w:rFonts w:ascii="Tahoma" w:hAnsi="Tahoma" w:cs="Tahoma" w:hint="cs"/>
                <w:bCs w:val="0"/>
                <w:sz w:val="20"/>
                <w:szCs w:val="20"/>
                <w:cs/>
                <w:lang w:bidi="th-TH"/>
              </w:rPr>
              <w:t>ความ</w:t>
            </w:r>
            <w:r w:rsidR="00343A0E" w:rsidRPr="00343A0E">
              <w:rPr>
                <w:rFonts w:ascii="Tahoma" w:hAnsi="Tahoma" w:cs="Tahoma"/>
                <w:bCs w:val="0"/>
                <w:sz w:val="20"/>
                <w:szCs w:val="20"/>
                <w:cs/>
                <w:lang w:bidi="th-TH"/>
              </w:rPr>
              <w:t>ไม่ชัดเจนในกระบวนการประเมินผลการปฏิบัติงานและการจัดการที่ไม่เป็นธรรม</w:t>
            </w:r>
          </w:p>
          <w:p w:rsidR="00E94620" w:rsidRPr="003A10A1" w:rsidRDefault="00E94620" w:rsidP="00E94620">
            <w:pPr>
              <w:pStyle w:val="ListParagraph"/>
              <w:numPr>
                <w:ilvl w:val="0"/>
                <w:numId w:val="17"/>
              </w:numPr>
              <w:tabs>
                <w:tab w:val="left" w:pos="2811"/>
              </w:tabs>
              <w:rPr>
                <w:rFonts w:ascii="Arial" w:hAnsi="Arial" w:cs="Arial"/>
                <w:b w:val="0"/>
                <w:sz w:val="20"/>
                <w:szCs w:val="20"/>
              </w:rPr>
            </w:pPr>
            <w:r w:rsidRPr="003A10A1">
              <w:rPr>
                <w:rFonts w:ascii="Arial" w:hAnsi="Arial" w:cs="Arial"/>
                <w:b w:val="0"/>
                <w:sz w:val="20"/>
                <w:szCs w:val="20"/>
              </w:rPr>
              <w:t>other (please specify):</w:t>
            </w:r>
            <w:r w:rsidR="00343A0E">
              <w:rPr>
                <w:rFonts w:ascii="Arial" w:hAnsi="Arial" w:hint="cs"/>
                <w:b w:val="0"/>
                <w:sz w:val="20"/>
                <w:szCs w:val="25"/>
                <w:cs/>
                <w:lang w:bidi="th-TH"/>
              </w:rPr>
              <w:t xml:space="preserve"> </w:t>
            </w:r>
            <w:r w:rsidR="00343A0E" w:rsidRPr="00C55A8B">
              <w:rPr>
                <w:rFonts w:ascii="Tahoma" w:hAnsi="Tahoma" w:cs="Tahoma" w:hint="cs"/>
                <w:bCs w:val="0"/>
                <w:sz w:val="20"/>
                <w:szCs w:val="20"/>
                <w:cs/>
                <w:lang w:bidi="th-TH"/>
              </w:rPr>
              <w:t>อื่นๆ โปรดระบุ</w:t>
            </w:r>
          </w:p>
        </w:tc>
        <w:tc>
          <w:tcPr>
            <w:tcW w:w="3685"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127"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2268" w:type="dxa"/>
            <w:tcBorders>
              <w:left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620" w:type="dxa"/>
            <w:tcBorders>
              <w:left w:val="single" w:sz="4" w:space="0" w:color="808080" w:themeColor="background1" w:themeShade="80"/>
            </w:tcBorders>
            <w:shd w:val="clear" w:color="auto" w:fill="auto"/>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Yes</w:t>
            </w: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3A10A1">
              <w:rPr>
                <w:rFonts w:ascii="Arial" w:hAnsi="Arial" w:cs="Arial"/>
                <w:sz w:val="20"/>
                <w:szCs w:val="20"/>
              </w:rPr>
              <w:sym w:font="Wingdings" w:char="F0A8"/>
            </w:r>
            <w:r w:rsidRPr="003A10A1">
              <w:rPr>
                <w:rFonts w:ascii="Arial" w:hAnsi="Arial" w:cs="Arial"/>
                <w:sz w:val="20"/>
                <w:szCs w:val="20"/>
              </w:rPr>
              <w:t xml:space="preserve"> No</w:t>
            </w:r>
          </w:p>
        </w:tc>
      </w:tr>
    </w:tbl>
    <w:p w:rsidR="00E94620" w:rsidRDefault="00E94620" w:rsidP="00E94620">
      <w:pPr>
        <w:rPr>
          <w:rFonts w:ascii="Arial" w:hAnsi="Arial" w:cs="Arial"/>
          <w:sz w:val="20"/>
          <w:szCs w:val="20"/>
        </w:rPr>
      </w:pPr>
    </w:p>
    <w:p w:rsidR="00E13E90" w:rsidRDefault="00E13E90">
      <w:pPr>
        <w:rPr>
          <w:rFonts w:ascii="Arial" w:hAnsi="Arial" w:cs="Arial"/>
          <w:sz w:val="20"/>
          <w:szCs w:val="20"/>
        </w:rPr>
      </w:pPr>
      <w:r>
        <w:rPr>
          <w:rFonts w:ascii="Arial" w:hAnsi="Arial" w:cs="Arial"/>
          <w:sz w:val="20"/>
          <w:szCs w:val="20"/>
        </w:rPr>
        <w:br w:type="page"/>
      </w:r>
    </w:p>
    <w:p w:rsidR="00E13E90" w:rsidRPr="003A10A1" w:rsidRDefault="00E13E90" w:rsidP="00E94620">
      <w:pPr>
        <w:rPr>
          <w:rFonts w:ascii="Arial" w:hAnsi="Arial" w:cs="Arial"/>
          <w:sz w:val="20"/>
          <w:szCs w:val="20"/>
        </w:rPr>
      </w:pPr>
    </w:p>
    <w:p w:rsidR="00E94620" w:rsidRPr="007608DB" w:rsidRDefault="00E94620" w:rsidP="0072290B">
      <w:pPr>
        <w:pStyle w:val="Heading1"/>
        <w:rPr>
          <w:lang w:bidi="th-TH"/>
        </w:rPr>
      </w:pPr>
      <w:r w:rsidRPr="003A10A1">
        <w:rPr>
          <w:rFonts w:cs="Arial"/>
        </w:rPr>
        <w:t>Step 3: Control risks</w:t>
      </w:r>
      <w:r w:rsidR="007608DB">
        <w:rPr>
          <w:lang w:val="en-US" w:bidi="th-TH"/>
        </w:rPr>
        <w:t>:</w:t>
      </w:r>
      <w:r w:rsidR="007608DB">
        <w:rPr>
          <w:rFonts w:hint="cs"/>
          <w:cs/>
          <w:lang w:bidi="th-TH"/>
        </w:rPr>
        <w:t xml:space="preserve"> </w:t>
      </w:r>
      <w:r w:rsidR="007608DB" w:rsidRPr="007608DB">
        <w:rPr>
          <w:rFonts w:hint="cs"/>
          <w:bCs/>
          <w:cs/>
          <w:lang w:bidi="th-TH"/>
        </w:rPr>
        <w:t>การควบคุมความเสี่ยง</w:t>
      </w:r>
    </w:p>
    <w:p w:rsidR="00E94620" w:rsidRPr="007608DB" w:rsidRDefault="00E94620" w:rsidP="00E94620">
      <w:pPr>
        <w:rPr>
          <w:rFonts w:ascii="Arial" w:hAnsi="Arial"/>
          <w:b/>
          <w:sz w:val="20"/>
          <w:szCs w:val="25"/>
          <w:lang w:bidi="th-TH"/>
        </w:rPr>
      </w:pPr>
      <w:r w:rsidRPr="003A10A1">
        <w:rPr>
          <w:rFonts w:ascii="Arial" w:hAnsi="Arial" w:cs="Arial"/>
          <w:b/>
          <w:sz w:val="20"/>
          <w:szCs w:val="20"/>
        </w:rPr>
        <w:t>Risk management plan</w:t>
      </w:r>
      <w:r w:rsidR="007608DB">
        <w:rPr>
          <w:rFonts w:ascii="Arial" w:hAnsi="Arial" w:cs="Arial"/>
          <w:b/>
          <w:sz w:val="20"/>
          <w:szCs w:val="20"/>
        </w:rPr>
        <w:t>:</w:t>
      </w:r>
      <w:r w:rsidR="007608DB">
        <w:rPr>
          <w:rFonts w:ascii="Arial" w:hAnsi="Arial" w:hint="cs"/>
          <w:b/>
          <w:sz w:val="20"/>
          <w:szCs w:val="25"/>
          <w:cs/>
          <w:lang w:bidi="th-TH"/>
        </w:rPr>
        <w:t xml:space="preserve"> </w:t>
      </w:r>
      <w:r w:rsidR="007608DB" w:rsidRPr="007608DB">
        <w:rPr>
          <w:rFonts w:ascii="Tahoma" w:hAnsi="Tahoma" w:cs="Tahoma" w:hint="cs"/>
          <w:bCs/>
          <w:sz w:val="20"/>
          <w:szCs w:val="20"/>
          <w:cs/>
          <w:lang w:bidi="th-TH"/>
        </w:rPr>
        <w:t>แผนการจัดการความเสี่ยง</w:t>
      </w:r>
    </w:p>
    <w:p w:rsidR="00E94620" w:rsidRDefault="00E94620" w:rsidP="00E94620">
      <w:pPr>
        <w:rPr>
          <w:rFonts w:ascii="Arial" w:hAnsi="Arial" w:cs="Arial"/>
          <w:sz w:val="20"/>
          <w:szCs w:val="20"/>
        </w:rPr>
      </w:pPr>
      <w:r w:rsidRPr="003A10A1">
        <w:rPr>
          <w:rFonts w:ascii="Arial" w:hAnsi="Arial" w:cs="Arial"/>
          <w:sz w:val="20"/>
          <w:szCs w:val="20"/>
        </w:rPr>
        <w:t xml:space="preserve">If you identified any risk that required follow up during step two, you should identify and implement risk controls. The table below provides a template for a risk management plan can be easily adapted and used. You can use the risk controls provided in the toolkit under each psychosocial hazard as a guide to help you. </w:t>
      </w:r>
    </w:p>
    <w:p w:rsidR="007608DB" w:rsidRPr="007608DB" w:rsidRDefault="007608DB" w:rsidP="007608DB">
      <w:pPr>
        <w:rPr>
          <w:rFonts w:ascii="Tahoma" w:hAnsi="Tahoma" w:cs="Tahoma"/>
          <w:b/>
          <w:sz w:val="20"/>
          <w:szCs w:val="20"/>
          <w:lang w:bidi="th-TH"/>
        </w:rPr>
      </w:pPr>
      <w:r w:rsidRPr="007608DB">
        <w:rPr>
          <w:rFonts w:ascii="Tahoma" w:hAnsi="Tahoma" w:cs="Tahoma"/>
          <w:b/>
          <w:sz w:val="20"/>
          <w:szCs w:val="20"/>
          <w:cs/>
          <w:lang w:bidi="th-TH"/>
        </w:rPr>
        <w:t>หากคุณระบุความเสี่ยงที่ต้องติดตามในขั้นตอนที่สอง</w:t>
      </w:r>
      <w:r w:rsidRPr="007608DB">
        <w:rPr>
          <w:rFonts w:ascii="Tahoma" w:hAnsi="Tahoma" w:cs="Tahoma"/>
          <w:b/>
          <w:sz w:val="20"/>
          <w:szCs w:val="20"/>
          <w:lang w:bidi="th-TH"/>
        </w:rPr>
        <w:t xml:space="preserve"> </w:t>
      </w:r>
      <w:r w:rsidRPr="007608DB">
        <w:rPr>
          <w:rFonts w:ascii="Tahoma" w:hAnsi="Tahoma" w:cs="Tahoma"/>
          <w:b/>
          <w:sz w:val="20"/>
          <w:szCs w:val="20"/>
          <w:cs/>
          <w:lang w:bidi="th-TH"/>
        </w:rPr>
        <w:t>คุณควรระบุและใช้การควบคุมความเสี่ยง</w:t>
      </w:r>
      <w:r>
        <w:rPr>
          <w:rFonts w:ascii="Tahoma" w:hAnsi="Tahoma" w:cs="Tahoma"/>
          <w:b/>
          <w:sz w:val="20"/>
          <w:szCs w:val="20"/>
          <w:lang w:bidi="th-TH"/>
        </w:rPr>
        <w:t xml:space="preserve"> </w:t>
      </w:r>
      <w:r>
        <w:rPr>
          <w:rFonts w:ascii="Tahoma" w:hAnsi="Tahoma" w:cs="Tahoma"/>
          <w:b/>
          <w:sz w:val="20"/>
          <w:szCs w:val="20"/>
          <w:cs/>
          <w:lang w:bidi="th-TH"/>
        </w:rPr>
        <w:t>ตารางด้านล่างเป็น</w:t>
      </w:r>
      <w:r w:rsidRPr="007608DB">
        <w:rPr>
          <w:rFonts w:ascii="Tahoma" w:hAnsi="Tahoma" w:cs="Tahoma"/>
          <w:b/>
          <w:sz w:val="20"/>
          <w:szCs w:val="20"/>
          <w:cs/>
          <w:lang w:bidi="th-TH"/>
        </w:rPr>
        <w:t>แบบสำหรับแผนการบริหารความเสี่ยงสา</w:t>
      </w:r>
      <w:r>
        <w:rPr>
          <w:rFonts w:ascii="Tahoma" w:hAnsi="Tahoma" w:cs="Tahoma"/>
          <w:b/>
          <w:sz w:val="20"/>
          <w:szCs w:val="20"/>
          <w:cs/>
          <w:lang w:bidi="th-TH"/>
        </w:rPr>
        <w:t>มารถปรับและใช้งานได้อย่างง่าย</w:t>
      </w:r>
      <w:r>
        <w:rPr>
          <w:rFonts w:ascii="Tahoma" w:hAnsi="Tahoma" w:cs="Tahoma"/>
          <w:b/>
          <w:sz w:val="20"/>
          <w:szCs w:val="20"/>
          <w:lang w:bidi="th-TH"/>
        </w:rPr>
        <w:t xml:space="preserve"> </w:t>
      </w:r>
      <w:r w:rsidRPr="007608DB">
        <w:rPr>
          <w:rFonts w:ascii="Tahoma" w:hAnsi="Tahoma" w:cs="Tahoma"/>
          <w:b/>
          <w:sz w:val="20"/>
          <w:szCs w:val="20"/>
          <w:cs/>
          <w:lang w:bidi="th-TH"/>
        </w:rPr>
        <w:t>คุณสามารถใช้การควบคุมความเสี่ยงที่</w:t>
      </w:r>
      <w:r w:rsidR="00B331D3">
        <w:rPr>
          <w:rFonts w:ascii="Tahoma" w:hAnsi="Tahoma" w:cs="Tahoma" w:hint="cs"/>
          <w:b/>
          <w:sz w:val="20"/>
          <w:szCs w:val="20"/>
          <w:cs/>
          <w:lang w:bidi="th-TH"/>
        </w:rPr>
        <w:t>ระบุ</w:t>
      </w:r>
      <w:r w:rsidRPr="007608DB">
        <w:rPr>
          <w:rFonts w:ascii="Tahoma" w:hAnsi="Tahoma" w:cs="Tahoma"/>
          <w:b/>
          <w:sz w:val="20"/>
          <w:szCs w:val="20"/>
          <w:cs/>
          <w:lang w:bidi="th-TH"/>
        </w:rPr>
        <w:t>ใน</w:t>
      </w:r>
      <w:r w:rsidR="00B331D3">
        <w:rPr>
          <w:rFonts w:ascii="Tahoma" w:hAnsi="Tahoma" w:cs="Tahoma"/>
          <w:b/>
          <w:sz w:val="20"/>
          <w:szCs w:val="20"/>
          <w:cs/>
          <w:lang w:bidi="th-TH"/>
        </w:rPr>
        <w:t>เครื่องมือ</w:t>
      </w:r>
      <w:r w:rsidR="00B331D3">
        <w:rPr>
          <w:rFonts w:ascii="Tahoma" w:hAnsi="Tahoma" w:cs="Tahoma" w:hint="cs"/>
          <w:b/>
          <w:sz w:val="20"/>
          <w:szCs w:val="20"/>
          <w:cs/>
          <w:lang w:bidi="th-TH"/>
        </w:rPr>
        <w:t>แต่ละข้อของความเสี่ยงทางจิตสังคมเป็นแนวทางในการช่วยคุณ</w:t>
      </w:r>
    </w:p>
    <w:tbl>
      <w:tblPr>
        <w:tblStyle w:val="MediumShading1-Accent3"/>
        <w:tblW w:w="0" w:type="auto"/>
        <w:tblLook w:val="04A0" w:firstRow="1" w:lastRow="0" w:firstColumn="1" w:lastColumn="0" w:noHBand="0" w:noVBand="1"/>
      </w:tblPr>
      <w:tblGrid>
        <w:gridCol w:w="1743"/>
        <w:gridCol w:w="1743"/>
        <w:gridCol w:w="1743"/>
        <w:gridCol w:w="1743"/>
        <w:gridCol w:w="1744"/>
        <w:gridCol w:w="1744"/>
        <w:gridCol w:w="1744"/>
        <w:gridCol w:w="1744"/>
      </w:tblGrid>
      <w:tr w:rsidR="00A06769" w:rsidRPr="003A10A1" w:rsidTr="00A06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bottom w:val="single" w:sz="4" w:space="0" w:color="808080" w:themeColor="background1" w:themeShade="80"/>
              <w:right w:val="single" w:sz="4" w:space="0" w:color="808080" w:themeColor="background1" w:themeShade="80"/>
            </w:tcBorders>
          </w:tcPr>
          <w:p w:rsidR="00E94620" w:rsidRPr="003A10A1" w:rsidRDefault="00E94620" w:rsidP="004D4E40">
            <w:pPr>
              <w:rPr>
                <w:rFonts w:ascii="Arial" w:hAnsi="Arial" w:cs="Arial"/>
                <w:color w:val="auto"/>
                <w:sz w:val="20"/>
                <w:szCs w:val="20"/>
              </w:rPr>
            </w:pPr>
            <w:r w:rsidRPr="003A10A1">
              <w:rPr>
                <w:rFonts w:ascii="Arial" w:hAnsi="Arial" w:cs="Arial"/>
                <w:color w:val="auto"/>
                <w:sz w:val="20"/>
                <w:szCs w:val="20"/>
              </w:rPr>
              <w:t>Priority</w:t>
            </w:r>
          </w:p>
        </w:tc>
        <w:tc>
          <w:tcPr>
            <w:tcW w:w="1743"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Risk factors to be addressed</w:t>
            </w:r>
          </w:p>
        </w:tc>
        <w:tc>
          <w:tcPr>
            <w:tcW w:w="1743"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Cause</w:t>
            </w:r>
          </w:p>
        </w:tc>
        <w:tc>
          <w:tcPr>
            <w:tcW w:w="1743"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Existing control(s)</w:t>
            </w:r>
          </w:p>
        </w:tc>
        <w:tc>
          <w:tcPr>
            <w:tcW w:w="1744"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Additional controls to be implemented</w:t>
            </w:r>
          </w:p>
        </w:tc>
        <w:tc>
          <w:tcPr>
            <w:tcW w:w="1744"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 xml:space="preserve">Person responsible </w:t>
            </w:r>
          </w:p>
        </w:tc>
        <w:tc>
          <w:tcPr>
            <w:tcW w:w="1744" w:type="dxa"/>
            <w:tcBorders>
              <w:left w:val="single" w:sz="4" w:space="0" w:color="808080" w:themeColor="background1" w:themeShade="80"/>
              <w:bottom w:val="single" w:sz="4" w:space="0" w:color="808080" w:themeColor="background1" w:themeShade="80"/>
              <w:right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Review date</w:t>
            </w:r>
          </w:p>
        </w:tc>
        <w:tc>
          <w:tcPr>
            <w:tcW w:w="1744" w:type="dxa"/>
            <w:tcBorders>
              <w:left w:val="single" w:sz="4" w:space="0" w:color="808080" w:themeColor="background1" w:themeShade="80"/>
              <w:bottom w:val="single" w:sz="4" w:space="0" w:color="808080" w:themeColor="background1" w:themeShade="80"/>
            </w:tcBorders>
          </w:tcPr>
          <w:p w:rsidR="00E94620" w:rsidRPr="003A10A1" w:rsidRDefault="00E94620" w:rsidP="004D4E40">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3A10A1">
              <w:rPr>
                <w:rFonts w:ascii="Arial" w:hAnsi="Arial" w:cs="Arial"/>
                <w:color w:val="auto"/>
                <w:sz w:val="20"/>
                <w:szCs w:val="20"/>
              </w:rPr>
              <w:t xml:space="preserve">Sign off on completion </w:t>
            </w:r>
          </w:p>
        </w:tc>
      </w:tr>
      <w:tr w:rsidR="00A06769" w:rsidRPr="003A10A1" w:rsidTr="00A06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single" w:sz="4" w:space="0" w:color="808080" w:themeColor="background1" w:themeShade="80"/>
            </w:tcBorders>
          </w:tcPr>
          <w:p w:rsidR="00E94620" w:rsidRPr="003A10A1" w:rsidRDefault="00E94620" w:rsidP="004D4E40">
            <w:pPr>
              <w:rPr>
                <w:rFonts w:ascii="Arial" w:hAnsi="Arial" w:cs="Arial"/>
                <w:sz w:val="20"/>
                <w:szCs w:val="20"/>
              </w:rPr>
            </w:pPr>
            <w:r w:rsidRPr="003A10A1">
              <w:rPr>
                <w:rFonts w:ascii="Arial" w:hAnsi="Arial" w:cs="Arial"/>
                <w:sz w:val="20"/>
                <w:szCs w:val="20"/>
              </w:rPr>
              <w:t>1</w:t>
            </w:r>
          </w:p>
          <w:p w:rsidR="00E94620" w:rsidRPr="003A10A1" w:rsidRDefault="00E94620" w:rsidP="004D4E40">
            <w:pPr>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A06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single" w:sz="4" w:space="0" w:color="808080" w:themeColor="background1" w:themeShade="80"/>
            </w:tcBorders>
          </w:tcPr>
          <w:p w:rsidR="00E94620" w:rsidRPr="003A10A1" w:rsidRDefault="00E94620" w:rsidP="004D4E40">
            <w:pPr>
              <w:rPr>
                <w:rFonts w:ascii="Arial" w:hAnsi="Arial" w:cs="Arial"/>
                <w:sz w:val="20"/>
                <w:szCs w:val="20"/>
              </w:rPr>
            </w:pPr>
            <w:r w:rsidRPr="003A10A1">
              <w:rPr>
                <w:rFonts w:ascii="Arial" w:hAnsi="Arial" w:cs="Arial"/>
                <w:sz w:val="20"/>
                <w:szCs w:val="20"/>
              </w:rPr>
              <w:t>2</w:t>
            </w:r>
          </w:p>
          <w:p w:rsidR="00E94620" w:rsidRPr="003A10A1" w:rsidRDefault="00E94620" w:rsidP="004D4E40">
            <w:pPr>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06769" w:rsidRPr="003A10A1" w:rsidTr="00A06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single" w:sz="4" w:space="0" w:color="808080" w:themeColor="background1" w:themeShade="80"/>
            </w:tcBorders>
          </w:tcPr>
          <w:p w:rsidR="00E94620" w:rsidRPr="003A10A1" w:rsidRDefault="00E94620" w:rsidP="004D4E40">
            <w:pPr>
              <w:rPr>
                <w:rFonts w:ascii="Arial" w:hAnsi="Arial" w:cs="Arial"/>
                <w:sz w:val="20"/>
                <w:szCs w:val="20"/>
              </w:rPr>
            </w:pPr>
            <w:r w:rsidRPr="003A10A1">
              <w:rPr>
                <w:rFonts w:ascii="Arial" w:hAnsi="Arial" w:cs="Arial"/>
                <w:sz w:val="20"/>
                <w:szCs w:val="20"/>
              </w:rPr>
              <w:t>3</w:t>
            </w:r>
          </w:p>
          <w:p w:rsidR="00E94620" w:rsidRPr="003A10A1" w:rsidRDefault="00E94620" w:rsidP="004D4E40">
            <w:pPr>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A06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single" w:sz="4" w:space="0" w:color="808080" w:themeColor="background1" w:themeShade="80"/>
            </w:tcBorders>
          </w:tcPr>
          <w:p w:rsidR="00E94620" w:rsidRPr="003A10A1" w:rsidRDefault="00E94620" w:rsidP="004D4E40">
            <w:pPr>
              <w:rPr>
                <w:rFonts w:ascii="Arial" w:hAnsi="Arial" w:cs="Arial"/>
                <w:sz w:val="20"/>
                <w:szCs w:val="20"/>
              </w:rPr>
            </w:pPr>
            <w:r w:rsidRPr="003A10A1">
              <w:rPr>
                <w:rFonts w:ascii="Arial" w:hAnsi="Arial" w:cs="Arial"/>
                <w:sz w:val="20"/>
                <w:szCs w:val="20"/>
              </w:rPr>
              <w:t>4</w:t>
            </w:r>
          </w:p>
          <w:p w:rsidR="00E94620" w:rsidRPr="003A10A1" w:rsidRDefault="00E94620" w:rsidP="004D4E40">
            <w:pPr>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A06769" w:rsidRPr="003A10A1" w:rsidTr="00A067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single" w:sz="4" w:space="0" w:color="808080" w:themeColor="background1" w:themeShade="80"/>
            </w:tcBorders>
          </w:tcPr>
          <w:p w:rsidR="00E94620" w:rsidRPr="003A10A1" w:rsidRDefault="00E94620" w:rsidP="004D4E40">
            <w:pPr>
              <w:rPr>
                <w:rFonts w:ascii="Arial" w:hAnsi="Arial" w:cs="Arial"/>
                <w:sz w:val="20"/>
                <w:szCs w:val="20"/>
              </w:rPr>
            </w:pPr>
            <w:r w:rsidRPr="003A10A1">
              <w:rPr>
                <w:rFonts w:ascii="Arial" w:hAnsi="Arial" w:cs="Arial"/>
                <w:sz w:val="20"/>
                <w:szCs w:val="20"/>
              </w:rPr>
              <w:t>5</w:t>
            </w:r>
          </w:p>
          <w:p w:rsidR="00E94620" w:rsidRPr="003A10A1" w:rsidRDefault="00E94620" w:rsidP="004D4E40">
            <w:pPr>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tcBorders>
          </w:tcPr>
          <w:p w:rsidR="00E94620" w:rsidRPr="003A10A1" w:rsidRDefault="00E94620" w:rsidP="004D4E4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94620" w:rsidRPr="003A10A1" w:rsidTr="00A067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3" w:type="dxa"/>
            <w:tcBorders>
              <w:right w:val="single" w:sz="4" w:space="0" w:color="808080" w:themeColor="background1" w:themeShade="80"/>
            </w:tcBorders>
          </w:tcPr>
          <w:p w:rsidR="00E94620" w:rsidRPr="003A10A1" w:rsidRDefault="00E94620" w:rsidP="004D4E40">
            <w:pPr>
              <w:rPr>
                <w:rFonts w:ascii="Arial" w:hAnsi="Arial" w:cs="Arial"/>
                <w:sz w:val="20"/>
                <w:szCs w:val="20"/>
              </w:rPr>
            </w:pPr>
            <w:r w:rsidRPr="003A10A1">
              <w:rPr>
                <w:rFonts w:ascii="Arial" w:hAnsi="Arial" w:cs="Arial"/>
                <w:sz w:val="20"/>
                <w:szCs w:val="20"/>
              </w:rPr>
              <w:t>6</w:t>
            </w:r>
          </w:p>
          <w:p w:rsidR="00E94620" w:rsidRPr="003A10A1" w:rsidRDefault="00E94620" w:rsidP="004D4E40">
            <w:pPr>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3"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righ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c>
          <w:tcPr>
            <w:tcW w:w="1744" w:type="dxa"/>
            <w:tcBorders>
              <w:left w:val="single" w:sz="4" w:space="0" w:color="808080" w:themeColor="background1" w:themeShade="80"/>
            </w:tcBorders>
          </w:tcPr>
          <w:p w:rsidR="00E94620" w:rsidRPr="003A10A1" w:rsidRDefault="00E94620" w:rsidP="004D4E40">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bl>
    <w:p w:rsidR="00E94620" w:rsidRPr="003A10A1" w:rsidRDefault="00E94620" w:rsidP="00E94620">
      <w:pPr>
        <w:autoSpaceDE w:val="0"/>
        <w:autoSpaceDN w:val="0"/>
        <w:adjustRightInd w:val="0"/>
        <w:spacing w:after="0" w:line="240" w:lineRule="auto"/>
        <w:rPr>
          <w:rFonts w:ascii="Arial" w:hAnsi="Arial" w:cs="Arial"/>
          <w:b/>
          <w:sz w:val="20"/>
          <w:szCs w:val="20"/>
        </w:rPr>
      </w:pPr>
    </w:p>
    <w:tbl>
      <w:tblPr>
        <w:tblpPr w:leftFromText="180" w:rightFromText="180" w:vertAnchor="page" w:horzAnchor="margin" w:tblpXSpec="center" w:tblpY="725"/>
        <w:tblW w:w="1431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1E0" w:firstRow="1" w:lastRow="1" w:firstColumn="1" w:lastColumn="1" w:noHBand="0" w:noVBand="0"/>
      </w:tblPr>
      <w:tblGrid>
        <w:gridCol w:w="1555"/>
        <w:gridCol w:w="3623"/>
        <w:gridCol w:w="1336"/>
        <w:gridCol w:w="3302"/>
        <w:gridCol w:w="1304"/>
        <w:gridCol w:w="3192"/>
      </w:tblGrid>
      <w:tr w:rsidR="00E94620" w:rsidRPr="009C4B1B" w:rsidTr="00A06769">
        <w:trPr>
          <w:trHeight w:val="411"/>
        </w:trPr>
        <w:tc>
          <w:tcPr>
            <w:tcW w:w="14312" w:type="dxa"/>
            <w:gridSpan w:val="6"/>
            <w:tcBorders>
              <w:top w:val="nil"/>
              <w:left w:val="nil"/>
              <w:bottom w:val="single" w:sz="4" w:space="0" w:color="808080" w:themeColor="background1" w:themeShade="80"/>
              <w:right w:val="nil"/>
            </w:tcBorders>
            <w:shd w:val="clear" w:color="auto" w:fill="auto"/>
          </w:tcPr>
          <w:p w:rsidR="00E94620" w:rsidRPr="003A10A1" w:rsidRDefault="00E94620" w:rsidP="004D4E40">
            <w:pPr>
              <w:autoSpaceDE w:val="0"/>
              <w:autoSpaceDN w:val="0"/>
              <w:adjustRightInd w:val="0"/>
              <w:spacing w:after="0" w:line="240" w:lineRule="auto"/>
              <w:rPr>
                <w:rFonts w:ascii="Arial" w:hAnsi="Arial" w:cs="Arial"/>
                <w:b/>
                <w:sz w:val="20"/>
                <w:szCs w:val="20"/>
              </w:rPr>
            </w:pPr>
          </w:p>
          <w:p w:rsidR="00A06769" w:rsidRDefault="00A06769" w:rsidP="004D4E40">
            <w:pPr>
              <w:autoSpaceDE w:val="0"/>
              <w:autoSpaceDN w:val="0"/>
              <w:adjustRightInd w:val="0"/>
              <w:spacing w:after="0" w:line="240" w:lineRule="auto"/>
              <w:rPr>
                <w:rFonts w:ascii="Arial" w:hAnsi="Arial" w:cs="Arial"/>
                <w:b/>
                <w:sz w:val="24"/>
                <w:szCs w:val="20"/>
              </w:rPr>
            </w:pPr>
          </w:p>
          <w:p w:rsidR="00A06769" w:rsidRDefault="00A06769" w:rsidP="004D4E40">
            <w:pPr>
              <w:autoSpaceDE w:val="0"/>
              <w:autoSpaceDN w:val="0"/>
              <w:adjustRightInd w:val="0"/>
              <w:spacing w:after="0" w:line="240" w:lineRule="auto"/>
              <w:rPr>
                <w:rFonts w:ascii="Arial" w:hAnsi="Arial" w:cs="Arial"/>
                <w:b/>
                <w:sz w:val="24"/>
                <w:szCs w:val="20"/>
              </w:rPr>
            </w:pPr>
          </w:p>
          <w:p w:rsidR="00A06769" w:rsidRDefault="00A06769" w:rsidP="004D4E40">
            <w:pPr>
              <w:autoSpaceDE w:val="0"/>
              <w:autoSpaceDN w:val="0"/>
              <w:adjustRightInd w:val="0"/>
              <w:spacing w:after="0" w:line="240" w:lineRule="auto"/>
              <w:rPr>
                <w:rFonts w:ascii="Arial" w:hAnsi="Arial" w:cs="Arial"/>
                <w:b/>
                <w:sz w:val="24"/>
                <w:szCs w:val="20"/>
              </w:rPr>
            </w:pPr>
          </w:p>
          <w:p w:rsidR="00E94620" w:rsidRPr="00B331D3" w:rsidRDefault="00E94620" w:rsidP="0072290B">
            <w:pPr>
              <w:pStyle w:val="Heading1"/>
              <w:rPr>
                <w:lang w:bidi="th-TH"/>
              </w:rPr>
            </w:pPr>
            <w:r w:rsidRPr="003A10A1">
              <w:t>Step 4: Review effectiveness of controls</w:t>
            </w:r>
            <w:r w:rsidR="00B331D3">
              <w:rPr>
                <w:rFonts w:cs="Browallia New"/>
                <w:lang w:val="en-US" w:bidi="th-TH"/>
              </w:rPr>
              <w:t>:</w:t>
            </w:r>
            <w:r w:rsidR="00B331D3">
              <w:rPr>
                <w:rFonts w:hint="cs"/>
                <w:cs/>
                <w:lang w:bidi="th-TH"/>
              </w:rPr>
              <w:t xml:space="preserve"> </w:t>
            </w:r>
            <w:r w:rsidR="00B331D3" w:rsidRPr="00B331D3">
              <w:rPr>
                <w:bCs/>
                <w:cs/>
                <w:lang w:bidi="th-TH"/>
              </w:rPr>
              <w:t>ทบทวนประสิทธิภาพของการควบคุม</w:t>
            </w:r>
          </w:p>
          <w:p w:rsidR="00E94620" w:rsidRDefault="00E94620" w:rsidP="004D4E40">
            <w:pPr>
              <w:autoSpaceDE w:val="0"/>
              <w:autoSpaceDN w:val="0"/>
              <w:adjustRightInd w:val="0"/>
              <w:spacing w:after="0" w:line="240" w:lineRule="auto"/>
              <w:rPr>
                <w:rFonts w:ascii="Arial" w:hAnsi="Arial" w:cs="Arial"/>
                <w:sz w:val="20"/>
                <w:szCs w:val="20"/>
              </w:rPr>
            </w:pPr>
            <w:r w:rsidRPr="009C4B1B">
              <w:rPr>
                <w:rFonts w:ascii="Arial" w:hAnsi="Arial" w:cs="Arial"/>
                <w:sz w:val="20"/>
                <w:szCs w:val="20"/>
              </w:rPr>
              <w:t>The last step of the risk management process is to review the effectiveness of the control measures that have been implemented to ensure they are working as planned. For this step you m</w:t>
            </w:r>
            <w:r>
              <w:rPr>
                <w:rFonts w:ascii="Arial" w:hAnsi="Arial" w:cs="Arial"/>
                <w:sz w:val="20"/>
                <w:szCs w:val="20"/>
              </w:rPr>
              <w:t>ay</w:t>
            </w:r>
            <w:r w:rsidRPr="009C4B1B">
              <w:rPr>
                <w:rFonts w:ascii="Arial" w:hAnsi="Arial" w:cs="Arial"/>
                <w:sz w:val="20"/>
                <w:szCs w:val="20"/>
              </w:rPr>
              <w:t xml:space="preserve"> like to consider reviewing the workplace data sources from </w:t>
            </w:r>
            <w:r>
              <w:rPr>
                <w:rFonts w:ascii="Arial" w:hAnsi="Arial" w:cs="Arial"/>
                <w:sz w:val="20"/>
                <w:szCs w:val="20"/>
              </w:rPr>
              <w:t>s</w:t>
            </w:r>
            <w:r w:rsidRPr="009C4B1B">
              <w:rPr>
                <w:rFonts w:ascii="Arial" w:hAnsi="Arial" w:cs="Arial"/>
                <w:sz w:val="20"/>
                <w:szCs w:val="20"/>
              </w:rPr>
              <w:t xml:space="preserve">tep </w:t>
            </w:r>
            <w:r>
              <w:rPr>
                <w:rFonts w:ascii="Arial" w:hAnsi="Arial" w:cs="Arial"/>
                <w:sz w:val="20"/>
                <w:szCs w:val="20"/>
              </w:rPr>
              <w:t>one</w:t>
            </w:r>
            <w:r w:rsidRPr="009C4B1B">
              <w:rPr>
                <w:rFonts w:ascii="Arial" w:hAnsi="Arial" w:cs="Arial"/>
                <w:sz w:val="20"/>
                <w:szCs w:val="20"/>
              </w:rPr>
              <w:t xml:space="preserve"> as </w:t>
            </w:r>
            <w:r>
              <w:rPr>
                <w:rFonts w:ascii="Arial" w:hAnsi="Arial" w:cs="Arial"/>
                <w:sz w:val="20"/>
                <w:szCs w:val="20"/>
              </w:rPr>
              <w:t>a</w:t>
            </w:r>
            <w:r w:rsidRPr="009C4B1B">
              <w:rPr>
                <w:rFonts w:ascii="Arial" w:hAnsi="Arial" w:cs="Arial"/>
                <w:sz w:val="20"/>
                <w:szCs w:val="20"/>
              </w:rPr>
              <w:t xml:space="preserve"> possible indication of how effective your control measures have been. </w:t>
            </w:r>
            <w:r>
              <w:rPr>
                <w:rFonts w:ascii="Arial" w:hAnsi="Arial" w:cs="Arial"/>
                <w:sz w:val="20"/>
                <w:szCs w:val="20"/>
              </w:rPr>
              <w:t>T</w:t>
            </w:r>
            <w:r w:rsidRPr="009C4B1B">
              <w:rPr>
                <w:rFonts w:ascii="Arial" w:hAnsi="Arial" w:cs="Arial"/>
                <w:sz w:val="20"/>
                <w:szCs w:val="20"/>
              </w:rPr>
              <w:t>he template below</w:t>
            </w:r>
            <w:r>
              <w:rPr>
                <w:rFonts w:ascii="Arial" w:hAnsi="Arial" w:cs="Arial"/>
                <w:sz w:val="20"/>
                <w:szCs w:val="20"/>
              </w:rPr>
              <w:t xml:space="preserve"> can </w:t>
            </w:r>
            <w:r w:rsidRPr="009C4B1B">
              <w:rPr>
                <w:rFonts w:ascii="Arial" w:hAnsi="Arial" w:cs="Arial"/>
                <w:sz w:val="20"/>
                <w:szCs w:val="20"/>
              </w:rPr>
              <w:t>assist in</w:t>
            </w:r>
            <w:r>
              <w:rPr>
                <w:rFonts w:ascii="Arial" w:hAnsi="Arial" w:cs="Arial"/>
                <w:sz w:val="20"/>
                <w:szCs w:val="20"/>
              </w:rPr>
              <w:t xml:space="preserve"> your</w:t>
            </w:r>
            <w:r w:rsidRPr="009C4B1B">
              <w:rPr>
                <w:rFonts w:ascii="Arial" w:hAnsi="Arial" w:cs="Arial"/>
                <w:sz w:val="20"/>
                <w:szCs w:val="20"/>
              </w:rPr>
              <w:t xml:space="preserve"> review. </w:t>
            </w:r>
          </w:p>
          <w:p w:rsidR="00B331D3" w:rsidRPr="00B331D3" w:rsidRDefault="00B331D3" w:rsidP="004D4E40">
            <w:pPr>
              <w:autoSpaceDE w:val="0"/>
              <w:autoSpaceDN w:val="0"/>
              <w:adjustRightInd w:val="0"/>
              <w:spacing w:after="0" w:line="240" w:lineRule="auto"/>
              <w:rPr>
                <w:rFonts w:ascii="Tahoma" w:hAnsi="Tahoma" w:cs="Tahoma"/>
                <w:b/>
                <w:sz w:val="20"/>
                <w:szCs w:val="20"/>
                <w:lang w:bidi="th-TH"/>
              </w:rPr>
            </w:pPr>
            <w:r w:rsidRPr="00B331D3">
              <w:rPr>
                <w:rFonts w:ascii="Tahoma" w:hAnsi="Tahoma" w:cs="Tahoma"/>
                <w:b/>
                <w:sz w:val="20"/>
                <w:szCs w:val="20"/>
                <w:cs/>
                <w:lang w:bidi="th-TH"/>
              </w:rPr>
              <w:t>ขั้นตอนสุดท้ายของกระบวนการบริหารความเสี่ยงคือการทบทวนประสิทธิผลของมาตรการควบคุมที่มีการดำเนินการเพื่อให้แน่ใจว่าพวกเขากำลังทำงานตามที่วางแผนไว้</w:t>
            </w:r>
            <w:r>
              <w:rPr>
                <w:rFonts w:ascii="Tahoma" w:hAnsi="Tahoma" w:cs="Tahoma" w:hint="cs"/>
                <w:b/>
                <w:sz w:val="20"/>
                <w:szCs w:val="20"/>
                <w:cs/>
                <w:lang w:bidi="th-TH"/>
              </w:rPr>
              <w:t xml:space="preserve"> </w:t>
            </w:r>
            <w:r w:rsidRPr="00B331D3">
              <w:rPr>
                <w:rFonts w:ascii="Tahoma" w:hAnsi="Tahoma" w:cs="Tahoma"/>
                <w:b/>
                <w:sz w:val="20"/>
                <w:szCs w:val="20"/>
                <w:cs/>
                <w:lang w:bidi="th-TH"/>
              </w:rPr>
              <w:t xml:space="preserve"> ในขั้</w:t>
            </w:r>
            <w:r>
              <w:rPr>
                <w:rFonts w:ascii="Tahoma" w:hAnsi="Tahoma" w:cs="Tahoma"/>
                <w:b/>
                <w:sz w:val="20"/>
                <w:szCs w:val="20"/>
                <w:cs/>
                <w:lang w:bidi="th-TH"/>
              </w:rPr>
              <w:t>นตอนนี้คุณอาจต้องการพิจารณา</w:t>
            </w:r>
            <w:r w:rsidRPr="00B331D3">
              <w:rPr>
                <w:rFonts w:ascii="Tahoma" w:hAnsi="Tahoma" w:cs="Tahoma"/>
                <w:b/>
                <w:sz w:val="20"/>
                <w:szCs w:val="20"/>
                <w:cs/>
                <w:lang w:bidi="th-TH"/>
              </w:rPr>
              <w:t xml:space="preserve">ข้อมูลที่ทำงานจากขั้นตอนที่หนึ่งเพื่อเป็นตัวบ่งชี้ว่ามาตรการการควบคุมของคุณได้ผลดีเพียงใด </w:t>
            </w:r>
            <w:r w:rsidR="005F23A8">
              <w:rPr>
                <w:rFonts w:ascii="Tahoma" w:hAnsi="Tahoma" w:cs="Tahoma" w:hint="cs"/>
                <w:b/>
                <w:sz w:val="20"/>
                <w:szCs w:val="20"/>
                <w:cs/>
                <w:lang w:bidi="th-TH"/>
              </w:rPr>
              <w:t>ต้น</w:t>
            </w:r>
            <w:r w:rsidRPr="00B331D3">
              <w:rPr>
                <w:rFonts w:ascii="Tahoma" w:hAnsi="Tahoma" w:cs="Tahoma"/>
                <w:b/>
                <w:sz w:val="20"/>
                <w:szCs w:val="20"/>
                <w:cs/>
                <w:lang w:bidi="th-TH"/>
              </w:rPr>
              <w:t>แบบด้านล่างสามารถช่วยในการตรวจทานของคุณได้</w:t>
            </w:r>
          </w:p>
          <w:p w:rsidR="00E94620" w:rsidRPr="009C4B1B" w:rsidRDefault="00E94620" w:rsidP="004D4E40">
            <w:pPr>
              <w:autoSpaceDE w:val="0"/>
              <w:autoSpaceDN w:val="0"/>
              <w:adjustRightInd w:val="0"/>
              <w:spacing w:after="0" w:line="240" w:lineRule="auto"/>
              <w:rPr>
                <w:rFonts w:ascii="Arial" w:hAnsi="Arial" w:cs="Arial"/>
                <w:sz w:val="20"/>
                <w:szCs w:val="20"/>
              </w:rPr>
            </w:pPr>
          </w:p>
        </w:tc>
      </w:tr>
      <w:tr w:rsidR="00E94620" w:rsidRPr="009C4B1B" w:rsidTr="00A06769">
        <w:trPr>
          <w:trHeight w:val="411"/>
        </w:trPr>
        <w:tc>
          <w:tcPr>
            <w:tcW w:w="143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6A6A6" w:themeFill="background1" w:themeFillShade="A6"/>
          </w:tcPr>
          <w:p w:rsidR="00E94620" w:rsidRPr="00143404" w:rsidRDefault="00E94620" w:rsidP="004D4E40">
            <w:pPr>
              <w:rPr>
                <w:rFonts w:ascii="Arial" w:hAnsi="Arial" w:cs="Arial"/>
                <w:b/>
                <w:sz w:val="20"/>
                <w:szCs w:val="20"/>
              </w:rPr>
            </w:pPr>
            <w:r w:rsidRPr="003A10A1">
              <w:rPr>
                <w:rFonts w:ascii="Arial" w:hAnsi="Arial" w:cs="Arial"/>
                <w:b/>
                <w:sz w:val="20"/>
                <w:szCs w:val="20"/>
              </w:rPr>
              <w:t>Review of control implementation plan</w:t>
            </w:r>
          </w:p>
        </w:tc>
      </w:tr>
      <w:tr w:rsidR="00E94620" w:rsidRPr="009C4B1B" w:rsidTr="009140EA">
        <w:trPr>
          <w:trHeight w:val="1136"/>
        </w:trPr>
        <w:tc>
          <w:tcPr>
            <w:tcW w:w="143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jc w:val="both"/>
              <w:rPr>
                <w:rFonts w:ascii="Arial" w:hAnsi="Arial" w:cs="Arial"/>
                <w:b/>
                <w:sz w:val="20"/>
                <w:szCs w:val="20"/>
              </w:rPr>
            </w:pPr>
            <w:r w:rsidRPr="00143404">
              <w:rPr>
                <w:rFonts w:ascii="Arial" w:hAnsi="Arial" w:cs="Arial"/>
                <w:b/>
                <w:sz w:val="20"/>
                <w:szCs w:val="20"/>
              </w:rPr>
              <w:t xml:space="preserve">Are control measures in place?        </w:t>
            </w:r>
            <w:bookmarkStart w:id="1" w:name="Check2"/>
            <w:r w:rsidRPr="003A10A1">
              <w:rPr>
                <w:rFonts w:ascii="Arial" w:hAnsi="Arial" w:cs="Arial"/>
                <w:b/>
                <w:sz w:val="20"/>
                <w:szCs w:val="20"/>
              </w:rPr>
              <w:fldChar w:fldCharType="begin">
                <w:ffData>
                  <w:name w:val="Check2"/>
                  <w:enabled/>
                  <w:calcOnExit w:val="0"/>
                  <w:checkBox>
                    <w:sizeAuto/>
                    <w:default w:val="0"/>
                  </w:checkBox>
                </w:ffData>
              </w:fldChar>
            </w:r>
            <w:r w:rsidRPr="003A10A1">
              <w:rPr>
                <w:rFonts w:ascii="Arial" w:hAnsi="Arial" w:cs="Arial"/>
                <w:b/>
                <w:sz w:val="20"/>
                <w:szCs w:val="20"/>
              </w:rPr>
              <w:instrText xml:space="preserve"> FORMCHECKBOX </w:instrText>
            </w:r>
            <w:r w:rsidR="00F05059">
              <w:rPr>
                <w:rFonts w:ascii="Arial" w:hAnsi="Arial" w:cs="Arial"/>
                <w:b/>
                <w:sz w:val="20"/>
                <w:szCs w:val="20"/>
              </w:rPr>
            </w:r>
            <w:r w:rsidR="00F05059">
              <w:rPr>
                <w:rFonts w:ascii="Arial" w:hAnsi="Arial" w:cs="Arial"/>
                <w:b/>
                <w:sz w:val="20"/>
                <w:szCs w:val="20"/>
              </w:rPr>
              <w:fldChar w:fldCharType="separate"/>
            </w:r>
            <w:r w:rsidRPr="003A10A1">
              <w:rPr>
                <w:rFonts w:ascii="Arial" w:hAnsi="Arial" w:cs="Arial"/>
                <w:b/>
                <w:sz w:val="20"/>
                <w:szCs w:val="20"/>
              </w:rPr>
              <w:fldChar w:fldCharType="end"/>
            </w:r>
            <w:bookmarkEnd w:id="1"/>
            <w:r w:rsidRPr="00143404">
              <w:rPr>
                <w:rFonts w:ascii="Arial" w:hAnsi="Arial" w:cs="Arial"/>
                <w:b/>
                <w:sz w:val="20"/>
                <w:szCs w:val="20"/>
              </w:rPr>
              <w:t xml:space="preserve"> Yes          </w:t>
            </w:r>
            <w:r w:rsidRPr="003A10A1">
              <w:rPr>
                <w:rFonts w:ascii="Arial" w:hAnsi="Arial" w:cs="Arial"/>
                <w:b/>
                <w:sz w:val="20"/>
                <w:szCs w:val="20"/>
              </w:rPr>
              <w:fldChar w:fldCharType="begin">
                <w:ffData>
                  <w:name w:val="Check3"/>
                  <w:enabled/>
                  <w:calcOnExit w:val="0"/>
                  <w:checkBox>
                    <w:sizeAuto/>
                    <w:default w:val="0"/>
                  </w:checkBox>
                </w:ffData>
              </w:fldChar>
            </w:r>
            <w:bookmarkStart w:id="2" w:name="Check3"/>
            <w:r w:rsidRPr="003A10A1">
              <w:rPr>
                <w:rFonts w:ascii="Arial" w:hAnsi="Arial" w:cs="Arial"/>
                <w:b/>
                <w:sz w:val="20"/>
                <w:szCs w:val="20"/>
              </w:rPr>
              <w:instrText xml:space="preserve"> FORMCHECKBOX </w:instrText>
            </w:r>
            <w:r w:rsidR="00F05059">
              <w:rPr>
                <w:rFonts w:ascii="Arial" w:hAnsi="Arial" w:cs="Arial"/>
                <w:b/>
                <w:sz w:val="20"/>
                <w:szCs w:val="20"/>
              </w:rPr>
            </w:r>
            <w:r w:rsidR="00F05059">
              <w:rPr>
                <w:rFonts w:ascii="Arial" w:hAnsi="Arial" w:cs="Arial"/>
                <w:b/>
                <w:sz w:val="20"/>
                <w:szCs w:val="20"/>
              </w:rPr>
              <w:fldChar w:fldCharType="separate"/>
            </w:r>
            <w:r w:rsidRPr="003A10A1">
              <w:rPr>
                <w:rFonts w:ascii="Arial" w:hAnsi="Arial" w:cs="Arial"/>
                <w:b/>
                <w:sz w:val="20"/>
                <w:szCs w:val="20"/>
              </w:rPr>
              <w:fldChar w:fldCharType="end"/>
            </w:r>
            <w:bookmarkEnd w:id="2"/>
            <w:r w:rsidRPr="00143404">
              <w:rPr>
                <w:rFonts w:ascii="Arial" w:hAnsi="Arial" w:cs="Arial"/>
                <w:b/>
                <w:sz w:val="20"/>
                <w:szCs w:val="20"/>
              </w:rPr>
              <w:t xml:space="preserve"> No     </w:t>
            </w:r>
          </w:p>
          <w:p w:rsidR="00E94620" w:rsidRPr="003A10A1" w:rsidRDefault="00E94620" w:rsidP="009140EA">
            <w:pPr>
              <w:jc w:val="both"/>
              <w:rPr>
                <w:rFonts w:ascii="Arial" w:hAnsi="Arial" w:cs="Arial"/>
                <w:b/>
                <w:sz w:val="20"/>
                <w:szCs w:val="20"/>
              </w:rPr>
            </w:pPr>
            <w:r w:rsidRPr="003A10A1">
              <w:rPr>
                <w:rFonts w:ascii="Arial" w:hAnsi="Arial" w:cs="Arial"/>
                <w:b/>
                <w:sz w:val="20"/>
                <w:szCs w:val="20"/>
              </w:rPr>
              <w:t xml:space="preserve">Comment: </w:t>
            </w:r>
          </w:p>
        </w:tc>
      </w:tr>
      <w:tr w:rsidR="00E94620" w:rsidRPr="009C4B1B" w:rsidTr="009140EA">
        <w:trPr>
          <w:trHeight w:val="1269"/>
        </w:trPr>
        <w:tc>
          <w:tcPr>
            <w:tcW w:w="143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jc w:val="both"/>
              <w:rPr>
                <w:rFonts w:ascii="Arial" w:hAnsi="Arial" w:cs="Arial"/>
                <w:b/>
                <w:sz w:val="20"/>
                <w:szCs w:val="20"/>
              </w:rPr>
            </w:pPr>
            <w:r w:rsidRPr="00143404">
              <w:rPr>
                <w:rFonts w:ascii="Arial" w:hAnsi="Arial" w:cs="Arial"/>
                <w:b/>
                <w:sz w:val="20"/>
                <w:szCs w:val="20"/>
              </w:rPr>
              <w:t>Are controls eliminating or minimising the risk to an acceptable resi</w:t>
            </w:r>
            <w:r w:rsidRPr="0078661B">
              <w:rPr>
                <w:rFonts w:ascii="Arial" w:hAnsi="Arial" w:cs="Arial"/>
                <w:b/>
                <w:sz w:val="20"/>
                <w:szCs w:val="20"/>
              </w:rPr>
              <w:t xml:space="preserve">dual risk level?             </w:t>
            </w:r>
            <w:bookmarkStart w:id="3" w:name="Check4"/>
            <w:r w:rsidRPr="003A10A1">
              <w:rPr>
                <w:rFonts w:ascii="Arial" w:hAnsi="Arial" w:cs="Arial"/>
                <w:b/>
                <w:sz w:val="20"/>
                <w:szCs w:val="20"/>
              </w:rPr>
              <w:fldChar w:fldCharType="begin">
                <w:ffData>
                  <w:name w:val="Check4"/>
                  <w:enabled/>
                  <w:calcOnExit w:val="0"/>
                  <w:checkBox>
                    <w:sizeAuto/>
                    <w:default w:val="0"/>
                  </w:checkBox>
                </w:ffData>
              </w:fldChar>
            </w:r>
            <w:r w:rsidRPr="003A10A1">
              <w:rPr>
                <w:rFonts w:ascii="Arial" w:hAnsi="Arial" w:cs="Arial"/>
                <w:b/>
                <w:sz w:val="20"/>
                <w:szCs w:val="20"/>
              </w:rPr>
              <w:instrText xml:space="preserve"> FORMCHECKBOX </w:instrText>
            </w:r>
            <w:r w:rsidR="00F05059">
              <w:rPr>
                <w:rFonts w:ascii="Arial" w:hAnsi="Arial" w:cs="Arial"/>
                <w:b/>
                <w:sz w:val="20"/>
                <w:szCs w:val="20"/>
              </w:rPr>
            </w:r>
            <w:r w:rsidR="00F05059">
              <w:rPr>
                <w:rFonts w:ascii="Arial" w:hAnsi="Arial" w:cs="Arial"/>
                <w:b/>
                <w:sz w:val="20"/>
                <w:szCs w:val="20"/>
              </w:rPr>
              <w:fldChar w:fldCharType="separate"/>
            </w:r>
            <w:r w:rsidRPr="003A10A1">
              <w:rPr>
                <w:rFonts w:ascii="Arial" w:hAnsi="Arial" w:cs="Arial"/>
                <w:b/>
                <w:sz w:val="20"/>
                <w:szCs w:val="20"/>
              </w:rPr>
              <w:fldChar w:fldCharType="end"/>
            </w:r>
            <w:bookmarkEnd w:id="3"/>
            <w:r w:rsidRPr="00143404">
              <w:rPr>
                <w:rFonts w:ascii="Arial" w:hAnsi="Arial" w:cs="Arial"/>
                <w:b/>
                <w:sz w:val="20"/>
                <w:szCs w:val="20"/>
              </w:rPr>
              <w:t xml:space="preserve"> Yes           </w:t>
            </w:r>
            <w:r w:rsidRPr="003A10A1">
              <w:rPr>
                <w:rFonts w:ascii="Arial" w:hAnsi="Arial" w:cs="Arial"/>
                <w:b/>
                <w:sz w:val="20"/>
                <w:szCs w:val="20"/>
              </w:rPr>
              <w:fldChar w:fldCharType="begin">
                <w:ffData>
                  <w:name w:val="Check5"/>
                  <w:enabled/>
                  <w:calcOnExit w:val="0"/>
                  <w:checkBox>
                    <w:sizeAuto/>
                    <w:default w:val="0"/>
                  </w:checkBox>
                </w:ffData>
              </w:fldChar>
            </w:r>
            <w:bookmarkStart w:id="4" w:name="Check5"/>
            <w:r w:rsidRPr="003A10A1">
              <w:rPr>
                <w:rFonts w:ascii="Arial" w:hAnsi="Arial" w:cs="Arial"/>
                <w:b/>
                <w:sz w:val="20"/>
                <w:szCs w:val="20"/>
              </w:rPr>
              <w:instrText xml:space="preserve"> FORMCHECKBOX </w:instrText>
            </w:r>
            <w:r w:rsidR="00F05059">
              <w:rPr>
                <w:rFonts w:ascii="Arial" w:hAnsi="Arial" w:cs="Arial"/>
                <w:b/>
                <w:sz w:val="20"/>
                <w:szCs w:val="20"/>
              </w:rPr>
            </w:r>
            <w:r w:rsidR="00F05059">
              <w:rPr>
                <w:rFonts w:ascii="Arial" w:hAnsi="Arial" w:cs="Arial"/>
                <w:b/>
                <w:sz w:val="20"/>
                <w:szCs w:val="20"/>
              </w:rPr>
              <w:fldChar w:fldCharType="separate"/>
            </w:r>
            <w:r w:rsidRPr="003A10A1">
              <w:rPr>
                <w:rFonts w:ascii="Arial" w:hAnsi="Arial" w:cs="Arial"/>
                <w:b/>
                <w:sz w:val="20"/>
                <w:szCs w:val="20"/>
              </w:rPr>
              <w:fldChar w:fldCharType="end"/>
            </w:r>
            <w:bookmarkEnd w:id="4"/>
            <w:r w:rsidRPr="00143404">
              <w:rPr>
                <w:rFonts w:ascii="Arial" w:hAnsi="Arial" w:cs="Arial"/>
                <w:b/>
                <w:sz w:val="20"/>
                <w:szCs w:val="20"/>
              </w:rPr>
              <w:t xml:space="preserve"> No</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t>Comment:</w:t>
            </w:r>
          </w:p>
          <w:p w:rsidR="00E94620" w:rsidRPr="003A10A1" w:rsidRDefault="00E94620" w:rsidP="004D4E40">
            <w:pPr>
              <w:jc w:val="both"/>
              <w:rPr>
                <w:rFonts w:ascii="Arial" w:hAnsi="Arial" w:cs="Arial"/>
                <w:i/>
                <w:sz w:val="20"/>
                <w:szCs w:val="20"/>
              </w:rPr>
            </w:pPr>
            <w:r w:rsidRPr="003A10A1">
              <w:rPr>
                <w:rFonts w:ascii="Arial" w:hAnsi="Arial" w:cs="Arial"/>
                <w:i/>
                <w:sz w:val="20"/>
                <w:szCs w:val="20"/>
              </w:rPr>
              <w:t>(Attach copies of documentation to support this)</w:t>
            </w:r>
          </w:p>
        </w:tc>
      </w:tr>
      <w:tr w:rsidR="00E94620" w:rsidRPr="009C4B1B" w:rsidTr="00A06769">
        <w:trPr>
          <w:trHeight w:val="1215"/>
        </w:trPr>
        <w:tc>
          <w:tcPr>
            <w:tcW w:w="143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143404" w:rsidRDefault="00E94620" w:rsidP="004D4E40">
            <w:pPr>
              <w:jc w:val="both"/>
              <w:rPr>
                <w:rFonts w:ascii="Arial" w:hAnsi="Arial" w:cs="Arial"/>
                <w:b/>
                <w:sz w:val="20"/>
                <w:szCs w:val="20"/>
              </w:rPr>
            </w:pPr>
          </w:p>
          <w:p w:rsidR="00E94620" w:rsidRPr="003A10A1" w:rsidRDefault="00E94620" w:rsidP="004D4E40">
            <w:pPr>
              <w:jc w:val="both"/>
              <w:rPr>
                <w:rFonts w:ascii="Arial" w:hAnsi="Arial" w:cs="Arial"/>
                <w:b/>
                <w:sz w:val="20"/>
                <w:szCs w:val="20"/>
              </w:rPr>
            </w:pPr>
            <w:r w:rsidRPr="003A10A1">
              <w:rPr>
                <w:rFonts w:ascii="Arial" w:hAnsi="Arial" w:cs="Arial"/>
                <w:b/>
                <w:sz w:val="20"/>
                <w:szCs w:val="20"/>
              </w:rPr>
              <w:t>Are there any new o</w:t>
            </w:r>
            <w:r>
              <w:rPr>
                <w:rFonts w:ascii="Arial" w:hAnsi="Arial" w:cs="Arial"/>
                <w:b/>
                <w:sz w:val="20"/>
                <w:szCs w:val="20"/>
              </w:rPr>
              <w:t>r</w:t>
            </w:r>
            <w:r w:rsidRPr="00143404">
              <w:rPr>
                <w:rFonts w:ascii="Arial" w:hAnsi="Arial" w:cs="Arial"/>
                <w:b/>
                <w:sz w:val="20"/>
                <w:szCs w:val="20"/>
              </w:rPr>
              <w:t xml:space="preserve"> </w:t>
            </w:r>
            <w:r>
              <w:rPr>
                <w:rFonts w:ascii="Arial" w:hAnsi="Arial" w:cs="Arial"/>
                <w:b/>
                <w:sz w:val="20"/>
                <w:szCs w:val="20"/>
              </w:rPr>
              <w:t>remaining</w:t>
            </w:r>
            <w:r w:rsidRPr="00143404">
              <w:rPr>
                <w:rFonts w:ascii="Arial" w:hAnsi="Arial" w:cs="Arial"/>
                <w:b/>
                <w:sz w:val="20"/>
                <w:szCs w:val="20"/>
              </w:rPr>
              <w:t xml:space="preserve"> risks which need further attention?        </w:t>
            </w:r>
            <w:bookmarkStart w:id="5" w:name="Check6"/>
            <w:r w:rsidRPr="003A10A1">
              <w:rPr>
                <w:rFonts w:ascii="Arial" w:hAnsi="Arial" w:cs="Arial"/>
                <w:b/>
                <w:sz w:val="20"/>
                <w:szCs w:val="20"/>
              </w:rPr>
              <w:fldChar w:fldCharType="begin">
                <w:ffData>
                  <w:name w:val="Check6"/>
                  <w:enabled/>
                  <w:calcOnExit w:val="0"/>
                  <w:checkBox>
                    <w:sizeAuto/>
                    <w:default w:val="0"/>
                  </w:checkBox>
                </w:ffData>
              </w:fldChar>
            </w:r>
            <w:r w:rsidRPr="003A10A1">
              <w:rPr>
                <w:rFonts w:ascii="Arial" w:hAnsi="Arial" w:cs="Arial"/>
                <w:b/>
                <w:sz w:val="20"/>
                <w:szCs w:val="20"/>
              </w:rPr>
              <w:instrText xml:space="preserve"> FORMCHECKBOX </w:instrText>
            </w:r>
            <w:r w:rsidR="00F05059">
              <w:rPr>
                <w:rFonts w:ascii="Arial" w:hAnsi="Arial" w:cs="Arial"/>
                <w:b/>
                <w:sz w:val="20"/>
                <w:szCs w:val="20"/>
              </w:rPr>
            </w:r>
            <w:r w:rsidR="00F05059">
              <w:rPr>
                <w:rFonts w:ascii="Arial" w:hAnsi="Arial" w:cs="Arial"/>
                <w:b/>
                <w:sz w:val="20"/>
                <w:szCs w:val="20"/>
              </w:rPr>
              <w:fldChar w:fldCharType="separate"/>
            </w:r>
            <w:r w:rsidRPr="003A10A1">
              <w:rPr>
                <w:rFonts w:ascii="Arial" w:hAnsi="Arial" w:cs="Arial"/>
                <w:b/>
                <w:sz w:val="20"/>
                <w:szCs w:val="20"/>
              </w:rPr>
              <w:fldChar w:fldCharType="end"/>
            </w:r>
            <w:bookmarkEnd w:id="5"/>
            <w:r w:rsidRPr="00143404">
              <w:rPr>
                <w:rFonts w:ascii="Arial" w:hAnsi="Arial" w:cs="Arial"/>
                <w:b/>
                <w:sz w:val="20"/>
                <w:szCs w:val="20"/>
              </w:rPr>
              <w:t xml:space="preserve"> Yes           </w:t>
            </w:r>
            <w:r w:rsidRPr="003A10A1">
              <w:rPr>
                <w:rFonts w:ascii="Arial" w:hAnsi="Arial" w:cs="Arial"/>
                <w:b/>
                <w:sz w:val="20"/>
                <w:szCs w:val="20"/>
              </w:rPr>
              <w:fldChar w:fldCharType="begin">
                <w:ffData>
                  <w:name w:val="Check7"/>
                  <w:enabled/>
                  <w:calcOnExit w:val="0"/>
                  <w:checkBox>
                    <w:sizeAuto/>
                    <w:default w:val="0"/>
                  </w:checkBox>
                </w:ffData>
              </w:fldChar>
            </w:r>
            <w:bookmarkStart w:id="6" w:name="Check7"/>
            <w:r w:rsidRPr="003A10A1">
              <w:rPr>
                <w:rFonts w:ascii="Arial" w:hAnsi="Arial" w:cs="Arial"/>
                <w:b/>
                <w:sz w:val="20"/>
                <w:szCs w:val="20"/>
              </w:rPr>
              <w:instrText xml:space="preserve"> FORMCHECKBOX </w:instrText>
            </w:r>
            <w:r w:rsidR="00F05059">
              <w:rPr>
                <w:rFonts w:ascii="Arial" w:hAnsi="Arial" w:cs="Arial"/>
                <w:b/>
                <w:sz w:val="20"/>
                <w:szCs w:val="20"/>
              </w:rPr>
            </w:r>
            <w:r w:rsidR="00F05059">
              <w:rPr>
                <w:rFonts w:ascii="Arial" w:hAnsi="Arial" w:cs="Arial"/>
                <w:b/>
                <w:sz w:val="20"/>
                <w:szCs w:val="20"/>
              </w:rPr>
              <w:fldChar w:fldCharType="separate"/>
            </w:r>
            <w:r w:rsidRPr="003A10A1">
              <w:rPr>
                <w:rFonts w:ascii="Arial" w:hAnsi="Arial" w:cs="Arial"/>
                <w:b/>
                <w:sz w:val="20"/>
                <w:szCs w:val="20"/>
              </w:rPr>
              <w:fldChar w:fldCharType="end"/>
            </w:r>
            <w:bookmarkEnd w:id="6"/>
            <w:r w:rsidRPr="00143404">
              <w:rPr>
                <w:rFonts w:ascii="Arial" w:hAnsi="Arial" w:cs="Arial"/>
                <w:b/>
                <w:sz w:val="20"/>
                <w:szCs w:val="20"/>
              </w:rPr>
              <w:t xml:space="preserve"> No    </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t xml:space="preserve">Comment:  </w:t>
            </w:r>
          </w:p>
        </w:tc>
      </w:tr>
      <w:tr w:rsidR="00E94620" w:rsidRPr="009C4B1B" w:rsidTr="00A06769">
        <w:trPr>
          <w:trHeight w:val="699"/>
        </w:trPr>
        <w:tc>
          <w:tcPr>
            <w:tcW w:w="1431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jc w:val="both"/>
              <w:rPr>
                <w:rFonts w:ascii="Arial" w:hAnsi="Arial" w:cs="Arial"/>
                <w:b/>
                <w:sz w:val="20"/>
                <w:szCs w:val="20"/>
              </w:rPr>
            </w:pPr>
            <w:r w:rsidRPr="00143404">
              <w:rPr>
                <w:rFonts w:ascii="Arial" w:hAnsi="Arial" w:cs="Arial"/>
                <w:b/>
                <w:sz w:val="20"/>
                <w:szCs w:val="20"/>
              </w:rPr>
              <w:t>Who was involved / consulted in the review?</w:t>
            </w:r>
          </w:p>
        </w:tc>
      </w:tr>
      <w:tr w:rsidR="00E94620" w:rsidRPr="009C4B1B" w:rsidTr="009140EA">
        <w:trPr>
          <w:trHeight w:val="277"/>
        </w:trPr>
        <w:tc>
          <w:tcPr>
            <w:tcW w:w="15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jc w:val="both"/>
              <w:rPr>
                <w:rFonts w:ascii="Arial" w:hAnsi="Arial" w:cs="Arial"/>
                <w:b/>
                <w:sz w:val="20"/>
                <w:szCs w:val="20"/>
              </w:rPr>
            </w:pPr>
            <w:r w:rsidRPr="00143404">
              <w:rPr>
                <w:rFonts w:ascii="Arial" w:hAnsi="Arial" w:cs="Arial"/>
                <w:b/>
                <w:sz w:val="20"/>
                <w:szCs w:val="20"/>
              </w:rPr>
              <w:t>Name:</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t>Position:</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t>Signature:</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lastRenderedPageBreak/>
              <w:t xml:space="preserve">Date: </w:t>
            </w:r>
          </w:p>
        </w:tc>
        <w:tc>
          <w:tcPr>
            <w:tcW w:w="36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jc w:val="both"/>
              <w:rPr>
                <w:rFonts w:ascii="Arial" w:hAnsi="Arial" w:cs="Arial"/>
                <w:b/>
                <w:sz w:val="20"/>
                <w:szCs w:val="20"/>
              </w:rPr>
            </w:pPr>
          </w:p>
        </w:tc>
        <w:tc>
          <w:tcPr>
            <w:tcW w:w="13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jc w:val="both"/>
              <w:rPr>
                <w:rFonts w:ascii="Arial" w:hAnsi="Arial" w:cs="Arial"/>
                <w:b/>
                <w:sz w:val="20"/>
                <w:szCs w:val="20"/>
              </w:rPr>
            </w:pPr>
            <w:r w:rsidRPr="00143404">
              <w:rPr>
                <w:rFonts w:ascii="Arial" w:hAnsi="Arial" w:cs="Arial"/>
                <w:b/>
                <w:sz w:val="20"/>
                <w:szCs w:val="20"/>
              </w:rPr>
              <w:t>Name:</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t>Position:</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t>Signature:</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lastRenderedPageBreak/>
              <w:t xml:space="preserve">Date: </w:t>
            </w:r>
          </w:p>
        </w:tc>
        <w:tc>
          <w:tcPr>
            <w:tcW w:w="33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rPr>
                <w:rFonts w:ascii="Arial" w:hAnsi="Arial" w:cs="Arial"/>
                <w:b/>
                <w:sz w:val="20"/>
                <w:szCs w:val="20"/>
              </w:rPr>
            </w:pPr>
          </w:p>
        </w:tc>
        <w:tc>
          <w:tcPr>
            <w:tcW w:w="1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jc w:val="both"/>
              <w:rPr>
                <w:rFonts w:ascii="Arial" w:hAnsi="Arial" w:cs="Arial"/>
                <w:b/>
                <w:sz w:val="20"/>
                <w:szCs w:val="20"/>
              </w:rPr>
            </w:pPr>
            <w:r w:rsidRPr="00143404">
              <w:rPr>
                <w:rFonts w:ascii="Arial" w:hAnsi="Arial" w:cs="Arial"/>
                <w:b/>
                <w:sz w:val="20"/>
                <w:szCs w:val="20"/>
              </w:rPr>
              <w:t>Name:</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t>Position:</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t>Signature:</w:t>
            </w:r>
          </w:p>
          <w:p w:rsidR="00E94620" w:rsidRPr="003A10A1" w:rsidRDefault="00E94620" w:rsidP="004D4E40">
            <w:pPr>
              <w:jc w:val="both"/>
              <w:rPr>
                <w:rFonts w:ascii="Arial" w:hAnsi="Arial" w:cs="Arial"/>
                <w:b/>
                <w:sz w:val="20"/>
                <w:szCs w:val="20"/>
              </w:rPr>
            </w:pPr>
            <w:r w:rsidRPr="003A10A1">
              <w:rPr>
                <w:rFonts w:ascii="Arial" w:hAnsi="Arial" w:cs="Arial"/>
                <w:b/>
                <w:sz w:val="20"/>
                <w:szCs w:val="20"/>
              </w:rPr>
              <w:lastRenderedPageBreak/>
              <w:t>Date:</w:t>
            </w:r>
          </w:p>
        </w:tc>
        <w:tc>
          <w:tcPr>
            <w:tcW w:w="31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E94620" w:rsidRPr="003A10A1" w:rsidRDefault="00E94620" w:rsidP="004D4E40">
            <w:pPr>
              <w:rPr>
                <w:rFonts w:ascii="Arial" w:hAnsi="Arial" w:cs="Arial"/>
                <w:b/>
                <w:sz w:val="20"/>
                <w:szCs w:val="20"/>
              </w:rPr>
            </w:pPr>
          </w:p>
        </w:tc>
      </w:tr>
    </w:tbl>
    <w:p w:rsidR="00E94620" w:rsidRPr="00E94620" w:rsidRDefault="00E94620" w:rsidP="009140EA">
      <w:pPr>
        <w:rPr>
          <w:rFonts w:ascii="Arial" w:hAnsi="Arial" w:cs="Arial"/>
          <w:b/>
          <w:color w:val="002060"/>
          <w:sz w:val="32"/>
          <w:szCs w:val="32"/>
        </w:rPr>
      </w:pPr>
    </w:p>
    <w:sectPr w:rsidR="00E94620" w:rsidRPr="00E94620" w:rsidSect="004C1CB7">
      <w:footerReference w:type="default" r:id="rId10"/>
      <w:pgSz w:w="16838" w:h="11906"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059" w:rsidRDefault="00F05059" w:rsidP="00870E19">
      <w:pPr>
        <w:spacing w:after="0" w:line="240" w:lineRule="auto"/>
      </w:pPr>
      <w:r>
        <w:separator/>
      </w:r>
    </w:p>
  </w:endnote>
  <w:endnote w:type="continuationSeparator" w:id="0">
    <w:p w:rsidR="00F05059" w:rsidRDefault="00F05059" w:rsidP="0087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20"/>
      </w:rPr>
      <w:id w:val="-824503280"/>
      <w:docPartObj>
        <w:docPartGallery w:val="Page Numbers (Bottom of Page)"/>
        <w:docPartUnique/>
      </w:docPartObj>
    </w:sdtPr>
    <w:sdtEndPr>
      <w:rPr>
        <w:noProof/>
      </w:rPr>
    </w:sdtEndPr>
    <w:sdtContent>
      <w:p w:rsidR="00870E19" w:rsidRPr="00870E19" w:rsidRDefault="00870E19">
        <w:pPr>
          <w:pStyle w:val="Footer"/>
          <w:jc w:val="right"/>
          <w:rPr>
            <w:rFonts w:ascii="Century Gothic" w:hAnsi="Century Gothic"/>
            <w:sz w:val="20"/>
          </w:rPr>
        </w:pPr>
        <w:r w:rsidRPr="00870E19">
          <w:rPr>
            <w:rFonts w:ascii="Century Gothic" w:hAnsi="Century Gothic"/>
            <w:sz w:val="20"/>
          </w:rPr>
          <w:fldChar w:fldCharType="begin"/>
        </w:r>
        <w:r w:rsidRPr="00870E19">
          <w:rPr>
            <w:rFonts w:ascii="Century Gothic" w:hAnsi="Century Gothic"/>
            <w:sz w:val="20"/>
          </w:rPr>
          <w:instrText xml:space="preserve"> PAGE   \* MERGEFORMAT </w:instrText>
        </w:r>
        <w:r w:rsidRPr="00870E19">
          <w:rPr>
            <w:rFonts w:ascii="Century Gothic" w:hAnsi="Century Gothic"/>
            <w:sz w:val="20"/>
          </w:rPr>
          <w:fldChar w:fldCharType="separate"/>
        </w:r>
        <w:r w:rsidR="00211B8E">
          <w:rPr>
            <w:rFonts w:ascii="Century Gothic" w:hAnsi="Century Gothic"/>
            <w:noProof/>
            <w:sz w:val="20"/>
          </w:rPr>
          <w:t>2</w:t>
        </w:r>
        <w:r w:rsidRPr="00870E19">
          <w:rPr>
            <w:rFonts w:ascii="Century Gothic" w:hAnsi="Century Gothic"/>
            <w:noProof/>
            <w:sz w:val="20"/>
          </w:rPr>
          <w:fldChar w:fldCharType="end"/>
        </w:r>
      </w:p>
    </w:sdtContent>
  </w:sdt>
  <w:p w:rsidR="00870E19" w:rsidRDefault="00870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059" w:rsidRDefault="00F05059" w:rsidP="00870E19">
      <w:pPr>
        <w:spacing w:after="0" w:line="240" w:lineRule="auto"/>
      </w:pPr>
      <w:r>
        <w:separator/>
      </w:r>
    </w:p>
  </w:footnote>
  <w:footnote w:type="continuationSeparator" w:id="0">
    <w:p w:rsidR="00F05059" w:rsidRDefault="00F05059" w:rsidP="00870E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3E7"/>
    <w:multiLevelType w:val="hybridMultilevel"/>
    <w:tmpl w:val="AD926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857C3"/>
    <w:multiLevelType w:val="hybridMultilevel"/>
    <w:tmpl w:val="262A91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EE6322"/>
    <w:multiLevelType w:val="hybridMultilevel"/>
    <w:tmpl w:val="A5DC8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66168"/>
    <w:multiLevelType w:val="hybridMultilevel"/>
    <w:tmpl w:val="313AE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83C68"/>
    <w:multiLevelType w:val="hybridMultilevel"/>
    <w:tmpl w:val="68CA9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6065C3"/>
    <w:multiLevelType w:val="hybridMultilevel"/>
    <w:tmpl w:val="524A6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225021"/>
    <w:multiLevelType w:val="hybridMultilevel"/>
    <w:tmpl w:val="A65ED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5DB5EA1"/>
    <w:multiLevelType w:val="hybridMultilevel"/>
    <w:tmpl w:val="12A83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6B40BE"/>
    <w:multiLevelType w:val="hybridMultilevel"/>
    <w:tmpl w:val="1A50B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BE661B"/>
    <w:multiLevelType w:val="hybridMultilevel"/>
    <w:tmpl w:val="CA5A7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DA1AAA"/>
    <w:multiLevelType w:val="hybridMultilevel"/>
    <w:tmpl w:val="0C487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C65CF8"/>
    <w:multiLevelType w:val="hybridMultilevel"/>
    <w:tmpl w:val="B238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316C45"/>
    <w:multiLevelType w:val="hybridMultilevel"/>
    <w:tmpl w:val="AB742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ACF5F11"/>
    <w:multiLevelType w:val="hybridMultilevel"/>
    <w:tmpl w:val="0B18D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1355BCF"/>
    <w:multiLevelType w:val="hybridMultilevel"/>
    <w:tmpl w:val="C0C025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C0774EE"/>
    <w:multiLevelType w:val="hybridMultilevel"/>
    <w:tmpl w:val="400EA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6D2574"/>
    <w:multiLevelType w:val="hybridMultilevel"/>
    <w:tmpl w:val="3B0C8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15"/>
  </w:num>
  <w:num w:numId="5">
    <w:abstractNumId w:val="16"/>
  </w:num>
  <w:num w:numId="6">
    <w:abstractNumId w:val="0"/>
  </w:num>
  <w:num w:numId="7">
    <w:abstractNumId w:val="3"/>
  </w:num>
  <w:num w:numId="8">
    <w:abstractNumId w:val="12"/>
  </w:num>
  <w:num w:numId="9">
    <w:abstractNumId w:val="6"/>
  </w:num>
  <w:num w:numId="10">
    <w:abstractNumId w:val="1"/>
  </w:num>
  <w:num w:numId="11">
    <w:abstractNumId w:val="5"/>
  </w:num>
  <w:num w:numId="12">
    <w:abstractNumId w:val="4"/>
  </w:num>
  <w:num w:numId="13">
    <w:abstractNumId w:val="7"/>
  </w:num>
  <w:num w:numId="14">
    <w:abstractNumId w:val="9"/>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27"/>
    <w:rsid w:val="00012296"/>
    <w:rsid w:val="000123D7"/>
    <w:rsid w:val="000312C5"/>
    <w:rsid w:val="000330D1"/>
    <w:rsid w:val="00067BEE"/>
    <w:rsid w:val="00076A94"/>
    <w:rsid w:val="000834B0"/>
    <w:rsid w:val="00095A2A"/>
    <w:rsid w:val="00096A83"/>
    <w:rsid w:val="000E216D"/>
    <w:rsid w:val="001271DA"/>
    <w:rsid w:val="001476AD"/>
    <w:rsid w:val="001503AC"/>
    <w:rsid w:val="001A04FE"/>
    <w:rsid w:val="001B0A1D"/>
    <w:rsid w:val="00203C67"/>
    <w:rsid w:val="00211B8E"/>
    <w:rsid w:val="00212945"/>
    <w:rsid w:val="002226C7"/>
    <w:rsid w:val="00226C40"/>
    <w:rsid w:val="00256B15"/>
    <w:rsid w:val="00271973"/>
    <w:rsid w:val="002B32C2"/>
    <w:rsid w:val="002C3169"/>
    <w:rsid w:val="002D0CCD"/>
    <w:rsid w:val="003058EA"/>
    <w:rsid w:val="00332BE6"/>
    <w:rsid w:val="003346B9"/>
    <w:rsid w:val="003410BF"/>
    <w:rsid w:val="00343A0E"/>
    <w:rsid w:val="00351AD8"/>
    <w:rsid w:val="00377625"/>
    <w:rsid w:val="003824C9"/>
    <w:rsid w:val="00394992"/>
    <w:rsid w:val="003A01E8"/>
    <w:rsid w:val="003C047C"/>
    <w:rsid w:val="003D094B"/>
    <w:rsid w:val="003D739F"/>
    <w:rsid w:val="00406DE9"/>
    <w:rsid w:val="00427794"/>
    <w:rsid w:val="004475E5"/>
    <w:rsid w:val="00467B9B"/>
    <w:rsid w:val="00471B73"/>
    <w:rsid w:val="00484A36"/>
    <w:rsid w:val="00495BD5"/>
    <w:rsid w:val="0049794F"/>
    <w:rsid w:val="00497D65"/>
    <w:rsid w:val="004B5D24"/>
    <w:rsid w:val="004C0F35"/>
    <w:rsid w:val="004C1CB7"/>
    <w:rsid w:val="004C3B04"/>
    <w:rsid w:val="004D54F1"/>
    <w:rsid w:val="004E2CB5"/>
    <w:rsid w:val="00515E7D"/>
    <w:rsid w:val="00517F73"/>
    <w:rsid w:val="00574AF0"/>
    <w:rsid w:val="00575712"/>
    <w:rsid w:val="00582F35"/>
    <w:rsid w:val="005C2014"/>
    <w:rsid w:val="005E011B"/>
    <w:rsid w:val="005F23A8"/>
    <w:rsid w:val="00630259"/>
    <w:rsid w:val="00630B6F"/>
    <w:rsid w:val="0065008B"/>
    <w:rsid w:val="00651736"/>
    <w:rsid w:val="00652C07"/>
    <w:rsid w:val="00660A3E"/>
    <w:rsid w:val="00691350"/>
    <w:rsid w:val="006B554D"/>
    <w:rsid w:val="006C63BD"/>
    <w:rsid w:val="006D20BA"/>
    <w:rsid w:val="006E3FDA"/>
    <w:rsid w:val="0072290B"/>
    <w:rsid w:val="007264F5"/>
    <w:rsid w:val="007275E5"/>
    <w:rsid w:val="00736A03"/>
    <w:rsid w:val="0074577C"/>
    <w:rsid w:val="0075043E"/>
    <w:rsid w:val="007608DB"/>
    <w:rsid w:val="00763839"/>
    <w:rsid w:val="007643F6"/>
    <w:rsid w:val="00775D1F"/>
    <w:rsid w:val="00786DFA"/>
    <w:rsid w:val="00795745"/>
    <w:rsid w:val="007A100D"/>
    <w:rsid w:val="007B25CA"/>
    <w:rsid w:val="007D6D5B"/>
    <w:rsid w:val="007E557D"/>
    <w:rsid w:val="007E7326"/>
    <w:rsid w:val="007F3D0E"/>
    <w:rsid w:val="00802455"/>
    <w:rsid w:val="008069FC"/>
    <w:rsid w:val="00817AF7"/>
    <w:rsid w:val="00831DD2"/>
    <w:rsid w:val="0085112D"/>
    <w:rsid w:val="0086323D"/>
    <w:rsid w:val="00864CC8"/>
    <w:rsid w:val="00870A9D"/>
    <w:rsid w:val="00870E19"/>
    <w:rsid w:val="00875304"/>
    <w:rsid w:val="008C1148"/>
    <w:rsid w:val="008D5D8E"/>
    <w:rsid w:val="008D6188"/>
    <w:rsid w:val="008F081B"/>
    <w:rsid w:val="008F7141"/>
    <w:rsid w:val="008F74C0"/>
    <w:rsid w:val="009140EA"/>
    <w:rsid w:val="00914551"/>
    <w:rsid w:val="009204F4"/>
    <w:rsid w:val="00964F18"/>
    <w:rsid w:val="00981B59"/>
    <w:rsid w:val="00987716"/>
    <w:rsid w:val="009A6F53"/>
    <w:rsid w:val="009A7757"/>
    <w:rsid w:val="009D54E9"/>
    <w:rsid w:val="00A013D2"/>
    <w:rsid w:val="00A06769"/>
    <w:rsid w:val="00A13AD2"/>
    <w:rsid w:val="00A311AA"/>
    <w:rsid w:val="00A53C15"/>
    <w:rsid w:val="00A626EE"/>
    <w:rsid w:val="00A63377"/>
    <w:rsid w:val="00A7143C"/>
    <w:rsid w:val="00AB14D2"/>
    <w:rsid w:val="00AC1121"/>
    <w:rsid w:val="00AD15ED"/>
    <w:rsid w:val="00B07035"/>
    <w:rsid w:val="00B13CF7"/>
    <w:rsid w:val="00B14B0D"/>
    <w:rsid w:val="00B153E2"/>
    <w:rsid w:val="00B26800"/>
    <w:rsid w:val="00B331D3"/>
    <w:rsid w:val="00B40E4E"/>
    <w:rsid w:val="00B62C40"/>
    <w:rsid w:val="00B6348F"/>
    <w:rsid w:val="00B756F7"/>
    <w:rsid w:val="00B91D3B"/>
    <w:rsid w:val="00BA7350"/>
    <w:rsid w:val="00BB4F8E"/>
    <w:rsid w:val="00BC3440"/>
    <w:rsid w:val="00BC5D36"/>
    <w:rsid w:val="00BD2399"/>
    <w:rsid w:val="00BE7E90"/>
    <w:rsid w:val="00BF725C"/>
    <w:rsid w:val="00C00F74"/>
    <w:rsid w:val="00C26FDA"/>
    <w:rsid w:val="00C27A25"/>
    <w:rsid w:val="00C454A1"/>
    <w:rsid w:val="00C55A8B"/>
    <w:rsid w:val="00C6217E"/>
    <w:rsid w:val="00C76EF3"/>
    <w:rsid w:val="00C837C1"/>
    <w:rsid w:val="00CB1E47"/>
    <w:rsid w:val="00CC573F"/>
    <w:rsid w:val="00CD1C7E"/>
    <w:rsid w:val="00CE7097"/>
    <w:rsid w:val="00CF17D4"/>
    <w:rsid w:val="00D11BF4"/>
    <w:rsid w:val="00D25CE4"/>
    <w:rsid w:val="00D27194"/>
    <w:rsid w:val="00D41713"/>
    <w:rsid w:val="00D5667B"/>
    <w:rsid w:val="00D615EF"/>
    <w:rsid w:val="00D74017"/>
    <w:rsid w:val="00D879CC"/>
    <w:rsid w:val="00DC017A"/>
    <w:rsid w:val="00E12BE6"/>
    <w:rsid w:val="00E13E90"/>
    <w:rsid w:val="00E24375"/>
    <w:rsid w:val="00E27B41"/>
    <w:rsid w:val="00E3797D"/>
    <w:rsid w:val="00E61EE4"/>
    <w:rsid w:val="00E7300A"/>
    <w:rsid w:val="00E737D9"/>
    <w:rsid w:val="00E94620"/>
    <w:rsid w:val="00E94696"/>
    <w:rsid w:val="00EB647F"/>
    <w:rsid w:val="00ED4BF0"/>
    <w:rsid w:val="00EE0EC2"/>
    <w:rsid w:val="00EE667B"/>
    <w:rsid w:val="00EF6C1F"/>
    <w:rsid w:val="00F047DE"/>
    <w:rsid w:val="00F05059"/>
    <w:rsid w:val="00F14CDC"/>
    <w:rsid w:val="00F27228"/>
    <w:rsid w:val="00F30627"/>
    <w:rsid w:val="00F77C14"/>
    <w:rsid w:val="00F829EA"/>
    <w:rsid w:val="00F954FA"/>
    <w:rsid w:val="00FA491C"/>
    <w:rsid w:val="00FB733D"/>
    <w:rsid w:val="00FF5F4E"/>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41166-4E3D-4269-B789-D6675078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72290B"/>
    <w:pPr>
      <w:keepNext/>
      <w:keepLines/>
      <w:spacing w:before="240" w:after="0"/>
      <w:outlineLvl w:val="0"/>
    </w:pPr>
    <w:rPr>
      <w:rFonts w:ascii="Tahoma" w:eastAsia="Tahoma" w:hAnsi="Tahoma" w:cs="Tahoma"/>
      <w:color w:val="FF0000"/>
      <w:sz w:val="28"/>
      <w:szCs w:val="28"/>
    </w:rPr>
  </w:style>
  <w:style w:type="paragraph" w:styleId="Heading2">
    <w:name w:val="heading 2"/>
    <w:basedOn w:val="Normal"/>
    <w:next w:val="Normal"/>
    <w:link w:val="Heading2Char"/>
    <w:autoRedefine/>
    <w:uiPriority w:val="9"/>
    <w:unhideWhenUsed/>
    <w:qFormat/>
    <w:rsid w:val="0072290B"/>
    <w:pPr>
      <w:keepNext/>
      <w:keepLines/>
      <w:spacing w:before="40" w:after="0"/>
      <w:outlineLvl w:val="1"/>
    </w:pPr>
    <w:rPr>
      <w:rFonts w:ascii="Tahoma" w:eastAsia="Tahoma" w:hAnsi="Tahoma" w:cs="Tahoma"/>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0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3BD"/>
    <w:pPr>
      <w:ind w:left="720"/>
      <w:contextualSpacing/>
    </w:pPr>
  </w:style>
  <w:style w:type="paragraph" w:styleId="BalloonText">
    <w:name w:val="Balloon Text"/>
    <w:basedOn w:val="Normal"/>
    <w:link w:val="BalloonTextChar"/>
    <w:uiPriority w:val="99"/>
    <w:semiHidden/>
    <w:unhideWhenUsed/>
    <w:rsid w:val="00AD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5ED"/>
    <w:rPr>
      <w:rFonts w:ascii="Segoe UI" w:hAnsi="Segoe UI" w:cs="Segoe UI"/>
      <w:sz w:val="18"/>
      <w:szCs w:val="18"/>
    </w:rPr>
  </w:style>
  <w:style w:type="character" w:styleId="CommentReference">
    <w:name w:val="annotation reference"/>
    <w:basedOn w:val="DefaultParagraphFont"/>
    <w:uiPriority w:val="99"/>
    <w:semiHidden/>
    <w:unhideWhenUsed/>
    <w:rsid w:val="008F74C0"/>
    <w:rPr>
      <w:sz w:val="16"/>
      <w:szCs w:val="16"/>
    </w:rPr>
  </w:style>
  <w:style w:type="paragraph" w:styleId="CommentText">
    <w:name w:val="annotation text"/>
    <w:basedOn w:val="Normal"/>
    <w:link w:val="CommentTextChar"/>
    <w:uiPriority w:val="99"/>
    <w:semiHidden/>
    <w:unhideWhenUsed/>
    <w:rsid w:val="008F74C0"/>
    <w:pPr>
      <w:spacing w:line="240" w:lineRule="auto"/>
    </w:pPr>
    <w:rPr>
      <w:sz w:val="20"/>
      <w:szCs w:val="20"/>
    </w:rPr>
  </w:style>
  <w:style w:type="character" w:customStyle="1" w:styleId="CommentTextChar">
    <w:name w:val="Comment Text Char"/>
    <w:basedOn w:val="DefaultParagraphFont"/>
    <w:link w:val="CommentText"/>
    <w:uiPriority w:val="99"/>
    <w:semiHidden/>
    <w:rsid w:val="008F74C0"/>
    <w:rPr>
      <w:sz w:val="20"/>
      <w:szCs w:val="20"/>
    </w:rPr>
  </w:style>
  <w:style w:type="paragraph" w:styleId="CommentSubject">
    <w:name w:val="annotation subject"/>
    <w:basedOn w:val="CommentText"/>
    <w:next w:val="CommentText"/>
    <w:link w:val="CommentSubjectChar"/>
    <w:uiPriority w:val="99"/>
    <w:semiHidden/>
    <w:unhideWhenUsed/>
    <w:rsid w:val="008F74C0"/>
    <w:rPr>
      <w:b/>
      <w:bCs/>
    </w:rPr>
  </w:style>
  <w:style w:type="character" w:customStyle="1" w:styleId="CommentSubjectChar">
    <w:name w:val="Comment Subject Char"/>
    <w:basedOn w:val="CommentTextChar"/>
    <w:link w:val="CommentSubject"/>
    <w:uiPriority w:val="99"/>
    <w:semiHidden/>
    <w:rsid w:val="008F74C0"/>
    <w:rPr>
      <w:b/>
      <w:bCs/>
      <w:sz w:val="20"/>
      <w:szCs w:val="20"/>
    </w:rPr>
  </w:style>
  <w:style w:type="table" w:customStyle="1" w:styleId="GridTable4-Accent11">
    <w:name w:val="Grid Table 4 - Accent 11"/>
    <w:basedOn w:val="TableNormal"/>
    <w:uiPriority w:val="49"/>
    <w:rsid w:val="00870E1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87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E19"/>
  </w:style>
  <w:style w:type="paragraph" w:styleId="Footer">
    <w:name w:val="footer"/>
    <w:basedOn w:val="Normal"/>
    <w:link w:val="FooterChar"/>
    <w:uiPriority w:val="99"/>
    <w:unhideWhenUsed/>
    <w:rsid w:val="0087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E19"/>
  </w:style>
  <w:style w:type="table" w:styleId="MediumShading1-Accent3">
    <w:name w:val="Medium Shading 1 Accent 3"/>
    <w:basedOn w:val="TableNormal"/>
    <w:uiPriority w:val="63"/>
    <w:rsid w:val="00A06769"/>
    <w:pPr>
      <w:spacing w:after="0" w:line="240" w:lineRule="auto"/>
    </w:p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customStyle="1" w:styleId="Default">
    <w:name w:val="Default"/>
    <w:rsid w:val="00E94620"/>
    <w:pPr>
      <w:autoSpaceDE w:val="0"/>
      <w:autoSpaceDN w:val="0"/>
      <w:adjustRightInd w:val="0"/>
      <w:spacing w:after="0" w:line="240" w:lineRule="auto"/>
    </w:pPr>
    <w:rPr>
      <w:rFonts w:ascii="Arial" w:hAnsi="Arial" w:cs="Arial"/>
      <w:color w:val="000000"/>
      <w:sz w:val="24"/>
      <w:szCs w:val="24"/>
    </w:rPr>
  </w:style>
  <w:style w:type="table" w:styleId="LightList-Accent3">
    <w:name w:val="Light List Accent 3"/>
    <w:basedOn w:val="TableNormal"/>
    <w:uiPriority w:val="61"/>
    <w:rsid w:val="00E9462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oolkit">
    <w:name w:val="Toolkit"/>
    <w:basedOn w:val="TableNormal"/>
    <w:uiPriority w:val="99"/>
    <w:rsid w:val="00A06769"/>
    <w:pPr>
      <w:spacing w:after="0" w:line="240" w:lineRule="auto"/>
    </w:pPr>
    <w:tblPr/>
  </w:style>
  <w:style w:type="character" w:styleId="Hyperlink">
    <w:name w:val="Hyperlink"/>
    <w:basedOn w:val="DefaultParagraphFont"/>
    <w:uiPriority w:val="99"/>
    <w:semiHidden/>
    <w:unhideWhenUsed/>
    <w:rsid w:val="007E7326"/>
    <w:rPr>
      <w:color w:val="0000FF"/>
      <w:u w:val="single"/>
    </w:rPr>
  </w:style>
  <w:style w:type="character" w:customStyle="1" w:styleId="Heading1Char">
    <w:name w:val="Heading 1 Char"/>
    <w:basedOn w:val="DefaultParagraphFont"/>
    <w:link w:val="Heading1"/>
    <w:uiPriority w:val="9"/>
    <w:rsid w:val="0072290B"/>
    <w:rPr>
      <w:rFonts w:ascii="Tahoma" w:eastAsia="Tahoma" w:hAnsi="Tahoma" w:cs="Tahoma"/>
      <w:color w:val="FF0000"/>
      <w:sz w:val="28"/>
      <w:szCs w:val="28"/>
    </w:rPr>
  </w:style>
  <w:style w:type="character" w:customStyle="1" w:styleId="Heading2Char">
    <w:name w:val="Heading 2 Char"/>
    <w:basedOn w:val="DefaultParagraphFont"/>
    <w:link w:val="Heading2"/>
    <w:uiPriority w:val="9"/>
    <w:rsid w:val="0072290B"/>
    <w:rPr>
      <w:rFonts w:ascii="Tahoma" w:eastAsia="Tahoma" w:hAnsi="Tahoma" w:cs="Tahoma"/>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26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amor.com/th/%E0%B8%A3%E0%B8%B0%E0%B8%9A%E0%B8%9A%E0%B8%81%E0%B8%A5%E0%B9%89%E0%B8%B2%E0%B8%A1%E0%B9%80%E0%B8%99%E0%B8%B7%E0%B9%89%E0%B8%AD%E0%B9%81%E0%B8%A5%E0%B8%B0%E0%B8%81%E0%B8%A3%E0%B8%B0%E0%B8%94%E0%B8%B9%E0%B8%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amor.com/th/%E0%B8%A3%E0%B8%B0%E0%B8%9A%E0%B8%9A%E0%B8%81%E0%B8%A5%E0%B9%89%E0%B8%B2%E0%B8%A1%E0%B9%80%E0%B8%99%E0%B8%B7%E0%B9%89%E0%B8%AD%E0%B9%81%E0%B8%A5%E0%B8%B0%E0%B8%81%E0%B8%A3%E0%B8%B0%E0%B8%94%E0%B8%B9%E0%B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CE6C-7F2E-4A63-ACD0-4E5F7803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2030</Words>
  <Characters>11574</Characters>
  <Application>Microsoft Office Word</Application>
  <DocSecurity>0</DocSecurity>
  <Lines>96</Lines>
  <Paragraphs>27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Industry specific psychosocial risk factors</vt:lpstr>
      <vt:lpstr>Industry specific psychosocial risk factors</vt:lpstr>
    </vt:vector>
  </TitlesOfParts>
  <Company>OIR</Company>
  <LinksUpToDate>false</LinksUpToDate>
  <CharactersWithSpaces>13577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specific psychosocial risk factors</dc:title>
  <dc:subject>This guide provides a series of industry specific examples of the different psychosocial risk factors.</dc:subject>
  <dc:creator>Leadership and culture</dc:creator>
  <cp:lastModifiedBy>Udomsak Suntithikavong</cp:lastModifiedBy>
  <cp:revision>2</cp:revision>
  <dcterms:created xsi:type="dcterms:W3CDTF">2019-02-08T16:45:00Z</dcterms:created>
  <dcterms:modified xsi:type="dcterms:W3CDTF">2019-02-08T16:45:00Z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ustry">
    <vt:lpwstr>All industries</vt:lpwstr>
  </property>
  <property fmtid="{D5CDD505-2E9C-101B-9397-08002B2CF9AE}" pid="3" name="Copyright">
    <vt:lpwstr>The State of Queensland 2017</vt:lpwstr>
  </property>
  <property fmtid="{D5CDD505-2E9C-101B-9397-08002B2CF9AE}" pid="4" name="Topic ">
    <vt:lpwstr>Mental Health</vt:lpwstr>
  </property>
  <property fmtid="{D5CDD505-2E9C-101B-9397-08002B2CF9AE}" pid="5" name="Document type">
    <vt:lpwstr>Assessment tool </vt:lpwstr>
  </property>
  <property fmtid="{D5CDD505-2E9C-101B-9397-08002B2CF9AE}" pid="6" name="Last updated">
    <vt:lpwstr>October 2017</vt:lpwstr>
  </property>
  <property fmtid="{D5CDD505-2E9C-101B-9397-08002B2CF9AE}" pid="7" name="_NewReviewCycle">
    <vt:lpwstr/>
  </property>
</Properties>
</file>